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665AD6" w:rsidP="00921F31">
      <w:pPr>
        <w:jc w:val="cente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Ⅱ.企業版ふるさと納税</w:t>
      </w:r>
      <w:r w:rsidR="0002406B">
        <w:rPr>
          <w:rFonts w:ascii="HG丸ｺﾞｼｯｸM-PRO" w:eastAsia="HG丸ｺﾞｼｯｸM-PRO" w:hAnsi="HG丸ｺﾞｼｯｸM-PRO" w:hint="eastAsia"/>
          <w:sz w:val="24"/>
          <w:szCs w:val="24"/>
          <w:u w:val="single"/>
        </w:rPr>
        <w:t>に</w:t>
      </w:r>
      <w:r w:rsidR="00EE2C2C">
        <w:rPr>
          <w:rFonts w:ascii="HG丸ｺﾞｼｯｸM-PRO" w:eastAsia="HG丸ｺﾞｼｯｸM-PRO" w:hAnsi="HG丸ｺﾞｼｯｸM-PRO" w:hint="eastAsia"/>
          <w:sz w:val="24"/>
          <w:szCs w:val="24"/>
          <w:u w:val="single"/>
        </w:rPr>
        <w:t>ついて</w:t>
      </w:r>
    </w:p>
    <w:p w:rsidR="00921F31" w:rsidRPr="00CA5428" w:rsidRDefault="00921F31" w:rsidP="00921F31">
      <w:pPr>
        <w:jc w:val="center"/>
        <w:rPr>
          <w:rFonts w:ascii="HG丸ｺﾞｼｯｸM-PRO" w:eastAsia="HG丸ｺﾞｼｯｸM-PRO" w:hAnsi="HG丸ｺﾞｼｯｸM-PRO"/>
          <w:sz w:val="24"/>
          <w:szCs w:val="24"/>
        </w:rPr>
      </w:pPr>
    </w:p>
    <w:p w:rsidR="00235153" w:rsidRDefault="00483ED6" w:rsidP="00CA5428">
      <w:pPr>
        <w:rPr>
          <w:rFonts w:ascii="HG丸ｺﾞｼｯｸM-PRO" w:eastAsia="HG丸ｺﾞｼｯｸM-PRO" w:hAnsi="HG丸ｺﾞｼｯｸM-PRO" w:hint="eastAsia"/>
        </w:rPr>
      </w:pPr>
      <w:r w:rsidRPr="00483ED6">
        <w:rPr>
          <w:rFonts w:ascii="HG丸ｺﾞｼｯｸM-PRO" w:eastAsia="HG丸ｺﾞｼｯｸM-PRO" w:hAnsi="HG丸ｺﾞｼｯｸM-PRO" w:hint="eastAsia"/>
        </w:rPr>
        <w:t xml:space="preserve">　</w:t>
      </w:r>
      <w:r w:rsidR="00CA411F">
        <w:rPr>
          <w:rFonts w:ascii="HG丸ｺﾞｼｯｸM-PRO" w:eastAsia="HG丸ｺﾞｼｯｸM-PRO" w:hAnsi="HG丸ｺﾞｼｯｸM-PRO" w:hint="eastAsia"/>
        </w:rPr>
        <w:t>「地方創生応援税制」いわゆる「企業版ふるさと納税」は平成28年度の税制改正、地域再生法の改正により創設</w:t>
      </w:r>
      <w:r w:rsidR="00235153">
        <w:rPr>
          <w:rFonts w:ascii="HG丸ｺﾞｼｯｸM-PRO" w:eastAsia="HG丸ｺﾞｼｯｸM-PRO" w:hAnsi="HG丸ｺﾞｼｯｸM-PRO" w:hint="eastAsia"/>
        </w:rPr>
        <w:t>されたもので、あらたな財源として活用が期待されています。</w:t>
      </w:r>
    </w:p>
    <w:p w:rsidR="00235153" w:rsidRDefault="00235153"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企業版ふるさと納税」は地域再生法に基づき地方公共団体が地域再生計画を作成し、内閣府から認定を受けた事業に対して、寄付を行った事業に者に対し、今までの損金算入による約3割の軽減効果に加え、寄付額の3割の税額控除を受けることができる制度です。</w:t>
      </w:r>
    </w:p>
    <w:p w:rsidR="00647F62" w:rsidRDefault="00647F62" w:rsidP="00F84435">
      <w:pPr>
        <w:ind w:firstLineChars="100" w:firstLine="210"/>
        <w:rPr>
          <w:rFonts w:ascii="HG丸ｺﾞｼｯｸM-PRO" w:eastAsia="HG丸ｺﾞｼｯｸM-PRO" w:hAnsi="HG丸ｺﾞｼｯｸM-PRO" w:hint="eastAsia"/>
        </w:rPr>
      </w:pPr>
    </w:p>
    <w:p w:rsidR="00F84435" w:rsidRPr="00F84435" w:rsidRDefault="00F84435" w:rsidP="00F84435">
      <w:pPr>
        <w:ind w:firstLineChars="100" w:firstLine="210"/>
        <w:rPr>
          <w:rFonts w:ascii="HG丸ｺﾞｼｯｸM-PRO" w:eastAsia="HG丸ｺﾞｼｯｸM-PRO" w:hAnsi="HG丸ｺﾞｼｯｸM-PRO" w:hint="eastAsia"/>
        </w:rPr>
      </w:pPr>
      <w:r w:rsidRPr="00F84435">
        <w:rPr>
          <w:rFonts w:ascii="HG丸ｺﾞｼｯｸM-PRO" w:eastAsia="HG丸ｺﾞｼｯｸM-PRO" w:hAnsi="HG丸ｺﾞｼｯｸM-PRO" w:hint="eastAsia"/>
        </w:rPr>
        <w:t>個人が好きな自治体に自由に寄付できる個人版のふるさと納税と違い、企業版は内閣府が地方創生につながると認めた自治体の事業が対象とな</w:t>
      </w:r>
      <w:r>
        <w:rPr>
          <w:rFonts w:ascii="HG丸ｺﾞｼｯｸM-PRO" w:eastAsia="HG丸ｺﾞｼｯｸM-PRO" w:hAnsi="HG丸ｺﾞｼｯｸM-PRO" w:hint="eastAsia"/>
        </w:rPr>
        <w:t>ります</w:t>
      </w:r>
      <w:r w:rsidRPr="00F84435">
        <w:rPr>
          <w:rFonts w:ascii="HG丸ｺﾞｼｯｸM-PRO" w:eastAsia="HG丸ｺﾞｼｯｸM-PRO" w:hAnsi="HG丸ｺﾞｼｯｸM-PRO" w:hint="eastAsia"/>
        </w:rPr>
        <w:t>。企業が多い都市部に偏る税収を地方に移す狙いがあり、企業が本社を置く自治体のほか、東京都などの一部自治体には寄付でき</w:t>
      </w:r>
      <w:r>
        <w:rPr>
          <w:rFonts w:ascii="HG丸ｺﾞｼｯｸM-PRO" w:eastAsia="HG丸ｺﾞｼｯｸM-PRO" w:hAnsi="HG丸ｺﾞｼｯｸM-PRO" w:hint="eastAsia"/>
        </w:rPr>
        <w:t>ません</w:t>
      </w:r>
      <w:r w:rsidRPr="00F84435">
        <w:rPr>
          <w:rFonts w:ascii="HG丸ｺﾞｼｯｸM-PRO" w:eastAsia="HG丸ｺﾞｼｯｸM-PRO" w:hAnsi="HG丸ｺﾞｼｯｸM-PRO" w:hint="eastAsia"/>
        </w:rPr>
        <w:t>。</w:t>
      </w:r>
      <w:r w:rsidRPr="00F84435">
        <w:rPr>
          <w:rFonts w:ascii="HG丸ｺﾞｼｯｸM-PRO" w:eastAsia="HG丸ｺﾞｼｯｸM-PRO" w:hAnsi="HG丸ｺﾞｼｯｸM-PRO" w:hint="eastAsia"/>
        </w:rPr>
        <w:br/>
        <w:t xml:space="preserve">　企業側のメリットは大きく二つあ</w:t>
      </w:r>
      <w:r>
        <w:rPr>
          <w:rFonts w:ascii="HG丸ｺﾞｼｯｸM-PRO" w:eastAsia="HG丸ｺﾞｼｯｸM-PRO" w:hAnsi="HG丸ｺﾞｼｯｸM-PRO" w:hint="eastAsia"/>
        </w:rPr>
        <w:t>ります</w:t>
      </w:r>
      <w:r w:rsidRPr="00F84435">
        <w:rPr>
          <w:rFonts w:ascii="HG丸ｺﾞｼｯｸM-PRO" w:eastAsia="HG丸ｺﾞｼｯｸM-PRO" w:hAnsi="HG丸ｺﾞｼｯｸM-PRO" w:hint="eastAsia"/>
        </w:rPr>
        <w:t>。一つは、寄付額の約６割分が法人住民税などから差し引かれる点で、控除額は従来の２倍になった</w:t>
      </w:r>
      <w:r>
        <w:rPr>
          <w:rFonts w:ascii="HG丸ｺﾞｼｯｸM-PRO" w:eastAsia="HG丸ｺﾞｼｯｸM-PRO" w:hAnsi="HG丸ｺﾞｼｯｸM-PRO" w:hint="eastAsia"/>
        </w:rPr>
        <w:t>ということです</w:t>
      </w:r>
      <w:r w:rsidRPr="00F84435">
        <w:rPr>
          <w:rFonts w:ascii="HG丸ｺﾞｼｯｸM-PRO" w:eastAsia="HG丸ｺﾞｼｯｸM-PRO" w:hAnsi="HG丸ｺﾞｼｯｸM-PRO" w:hint="eastAsia"/>
        </w:rPr>
        <w:t>。二つ目は、地方創生に積極的な企業であるとアピールでき、社会的なイメージの向上につなげることができる点</w:t>
      </w:r>
      <w:r>
        <w:rPr>
          <w:rFonts w:ascii="HG丸ｺﾞｼｯｸM-PRO" w:eastAsia="HG丸ｺﾞｼｯｸM-PRO" w:hAnsi="HG丸ｺﾞｼｯｸM-PRO" w:hint="eastAsia"/>
        </w:rPr>
        <w:t>です</w:t>
      </w:r>
      <w:r w:rsidRPr="00F84435">
        <w:rPr>
          <w:rFonts w:ascii="HG丸ｺﾞｼｯｸM-PRO" w:eastAsia="HG丸ｺﾞｼｯｸM-PRO" w:hAnsi="HG丸ｺﾞｼｯｸM-PRO" w:hint="eastAsia"/>
        </w:rPr>
        <w:t>。</w:t>
      </w:r>
    </w:p>
    <w:p w:rsidR="00647F62" w:rsidRDefault="00647F62" w:rsidP="00235153">
      <w:pPr>
        <w:ind w:firstLineChars="100" w:firstLine="210"/>
        <w:rPr>
          <w:rFonts w:ascii="HG丸ｺﾞｼｯｸM-PRO" w:eastAsia="HG丸ｺﾞｼｯｸM-PRO" w:hAnsi="HG丸ｺﾞｼｯｸM-PRO" w:hint="eastAsia"/>
        </w:rPr>
      </w:pPr>
    </w:p>
    <w:p w:rsidR="00235153" w:rsidRDefault="00235153"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寄付した企業が税制優遇措置を受けるには、寄付の対象となる事業が総合戦略に位置付けられた、しごと創生や地方への人の流れなどの観点から効果の高い地方創生事業であることなどが条件とされています。</w:t>
      </w:r>
    </w:p>
    <w:p w:rsidR="00A73669" w:rsidRDefault="00A73669"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また、企業側の寄付要件としては、寄付額が1回10万円以上であり、本制度を活用できる事業者は、本社が市外の企業と限定されています。</w:t>
      </w:r>
    </w:p>
    <w:p w:rsidR="00647F62" w:rsidRDefault="00647F62" w:rsidP="00235153">
      <w:pPr>
        <w:ind w:firstLineChars="100" w:firstLine="210"/>
        <w:rPr>
          <w:rFonts w:ascii="HG丸ｺﾞｼｯｸM-PRO" w:eastAsia="HG丸ｺﾞｼｯｸM-PRO" w:hAnsi="HG丸ｺﾞｼｯｸM-PRO" w:hint="eastAsia"/>
        </w:rPr>
      </w:pPr>
    </w:p>
    <w:p w:rsidR="00A73669" w:rsidRDefault="00A73669"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認定までの流れとしては、事前に寄付をいただく企業が1社以上見込みがあり、企業から寄付の申し込みが経った事業を地域再生計画として内閣府に申請し認定を受けることから、企業が事業内容に賛同していただける事業を立案していくことが必要となります。</w:t>
      </w:r>
    </w:p>
    <w:p w:rsidR="00647F62" w:rsidRDefault="00647F62" w:rsidP="00235153">
      <w:pPr>
        <w:ind w:firstLineChars="100" w:firstLine="210"/>
        <w:rPr>
          <w:rFonts w:ascii="HG丸ｺﾞｼｯｸM-PRO" w:eastAsia="HG丸ｺﾞｼｯｸM-PRO" w:hAnsi="HG丸ｺﾞｼｯｸM-PRO" w:hint="eastAsia"/>
        </w:rPr>
      </w:pPr>
    </w:p>
    <w:p w:rsidR="005D3DE6" w:rsidRDefault="00A73669"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現在の認定状況については、全国で157事業</w:t>
      </w:r>
      <w:r w:rsidR="0033169F">
        <w:rPr>
          <w:rFonts w:ascii="HG丸ｺﾞｼｯｸM-PRO" w:eastAsia="HG丸ｺﾞｼｯｸM-PRO" w:hAnsi="HG丸ｺﾞｼｯｸM-PRO" w:hint="eastAsia"/>
        </w:rPr>
        <w:t>が認定されています。中には秋田県湯沢市の「地熱水を活用した高収益園芸作物の実証事業」のように地域資源である地熱水を活用して、冬季も含めて周年で行うことにより、農家所得の向上を図ろうとするものであったり、埼玉県熊谷市のように「ラグビーによるまちづくり事業」はラグビーワールドカップ2019開催を契機として、広域啓発、合宿所拡大整備、公共交通の見直し等を行い、ラグビーファンの増加と中心市街地への誘導を図るもの。</w:t>
      </w:r>
      <w:r w:rsidR="00521835">
        <w:rPr>
          <w:rFonts w:ascii="HG丸ｺﾞｼｯｸM-PRO" w:eastAsia="HG丸ｺﾞｼｯｸM-PRO" w:hAnsi="HG丸ｺﾞｼｯｸM-PRO" w:hint="eastAsia"/>
        </w:rPr>
        <w:t>石川県小松市の「九谷焼の明日を拓くプロジェクト」は市の伝統工芸である「久谷焼」の陶石加工の製土所を再整備することで、伝統技術の継承や制作工程の見学・体験等を可能とし、伝統産業の担い手確保と交流人口の増大を図ろうとするものなど、しごと創生、地方への人の流れ、働き方改革、まちづくり</w:t>
      </w:r>
      <w:r w:rsidR="005D3DE6">
        <w:rPr>
          <w:rFonts w:ascii="HG丸ｺﾞｼｯｸM-PRO" w:eastAsia="HG丸ｺﾞｼｯｸM-PRO" w:hAnsi="HG丸ｺﾞｼｯｸM-PRO" w:hint="eastAsia"/>
        </w:rPr>
        <w:t>の事業分野に渡っています。</w:t>
      </w:r>
    </w:p>
    <w:p w:rsidR="00647F62" w:rsidRDefault="00647F62" w:rsidP="00235153">
      <w:pPr>
        <w:ind w:firstLineChars="100" w:firstLine="210"/>
        <w:rPr>
          <w:rFonts w:ascii="HG丸ｺﾞｼｯｸM-PRO" w:eastAsia="HG丸ｺﾞｼｯｸM-PRO" w:hAnsi="HG丸ｺﾞｼｯｸM-PRO" w:hint="eastAsia"/>
        </w:rPr>
      </w:pPr>
    </w:p>
    <w:p w:rsidR="005D3DE6" w:rsidRDefault="005D3DE6"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地方創生の本格的な事業展開に入り、自主財源税収の増大をめざす意味からも、我がまちの「企業版ふるさと納税」について以下伺います。</w:t>
      </w:r>
    </w:p>
    <w:p w:rsidR="005D3DE6" w:rsidRDefault="005D3DE6" w:rsidP="00235153">
      <w:pPr>
        <w:ind w:firstLineChars="100" w:firstLine="210"/>
        <w:rPr>
          <w:rFonts w:ascii="HG丸ｺﾞｼｯｸM-PRO" w:eastAsia="HG丸ｺﾞｼｯｸM-PRO" w:hAnsi="HG丸ｺﾞｼｯｸM-PRO" w:hint="eastAsia"/>
        </w:rPr>
      </w:pPr>
    </w:p>
    <w:p w:rsidR="005D3DE6" w:rsidRDefault="005D3DE6"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（1）我がまちの「ふるさと納税」の取組みについて</w:t>
      </w:r>
    </w:p>
    <w:p w:rsidR="005D3DE6" w:rsidRDefault="005D3DE6"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（2）企業への依頼・相談状況について</w:t>
      </w:r>
    </w:p>
    <w:p w:rsidR="005D3DE6" w:rsidRDefault="005D3DE6"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（3）事業提案の受け入れについて</w:t>
      </w:r>
    </w:p>
    <w:p w:rsidR="00F84435" w:rsidRDefault="00F84435" w:rsidP="00235153">
      <w:pPr>
        <w:ind w:firstLineChars="100" w:firstLine="210"/>
        <w:rPr>
          <w:rFonts w:ascii="HG丸ｺﾞｼｯｸM-PRO" w:eastAsia="HG丸ｺﾞｼｯｸM-PRO" w:hAnsi="HG丸ｺﾞｼｯｸM-PRO" w:hint="eastAsia"/>
        </w:rPr>
      </w:pPr>
    </w:p>
    <w:p w:rsidR="00F84435" w:rsidRDefault="00F84435" w:rsidP="0023515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647F62" w:rsidRDefault="00F84435" w:rsidP="00F84435">
      <w:pPr>
        <w:ind w:firstLineChars="100" w:firstLine="210"/>
        <w:rPr>
          <w:rFonts w:ascii="HG丸ｺﾞｼｯｸM-PRO" w:eastAsia="HG丸ｺﾞｼｯｸM-PRO" w:hAnsi="HG丸ｺﾞｼｯｸM-PRO" w:hint="eastAsia"/>
        </w:rPr>
      </w:pPr>
      <w:r w:rsidRPr="00F84435">
        <w:rPr>
          <w:rFonts w:ascii="HG丸ｺﾞｼｯｸM-PRO" w:eastAsia="HG丸ｺﾞｼｯｸM-PRO" w:hAnsi="HG丸ｺﾞｼｯｸM-PRO" w:hint="eastAsia"/>
        </w:rPr>
        <w:t>自治体にとっては、いかに多くの企業から寄付を集められるかが知恵の絞りどころだ。企業にとって魅力的な事業を立案できているのか、興味を示してくれそうな企業のリサーチができているのかなど、自治体の戦略的な取り組みが問われよう。とりわけ、情報発信力の強化が不可欠だ。</w:t>
      </w:r>
      <w:r w:rsidRPr="00F84435">
        <w:rPr>
          <w:rFonts w:ascii="HG丸ｺﾞｼｯｸM-PRO" w:eastAsia="HG丸ｺﾞｼｯｸM-PRO" w:hAnsi="HG丸ｺﾞｼｯｸM-PRO" w:hint="eastAsia"/>
        </w:rPr>
        <w:br/>
        <w:t xml:space="preserve">　こうした試みを促すために、公明党の地方議員が先導役を果たしていきたい。企業に事業を売り込むための担当部署の明確化などは提案できるのではないか。</w:t>
      </w:r>
      <w:r w:rsidRPr="00F84435">
        <w:rPr>
          <w:rFonts w:ascii="HG丸ｺﾞｼｯｸM-PRO" w:eastAsia="HG丸ｺﾞｼｯｸM-PRO" w:hAnsi="HG丸ｺﾞｼｯｸM-PRO" w:hint="eastAsia"/>
        </w:rPr>
        <w:br/>
      </w:r>
    </w:p>
    <w:p w:rsidR="00090B6E" w:rsidRDefault="00090B6E" w:rsidP="00F84435">
      <w:pPr>
        <w:ind w:firstLineChars="100" w:firstLine="210"/>
        <w:rPr>
          <w:rFonts w:ascii="HG丸ｺﾞｼｯｸM-PRO" w:eastAsia="HG丸ｺﾞｼｯｸM-PRO" w:hAnsi="HG丸ｺﾞｼｯｸM-PRO" w:hint="eastAsia"/>
        </w:rPr>
      </w:pPr>
    </w:p>
    <w:p w:rsidR="00D27E31" w:rsidRPr="00D27E31" w:rsidRDefault="00732D79" w:rsidP="00F84435">
      <w:pPr>
        <w:ind w:firstLineChars="100" w:firstLine="210"/>
        <w:rPr>
          <w:rFonts w:ascii="HG丸ｺﾞｼｯｸM-PRO" w:eastAsia="HG丸ｺﾞｼｯｸM-PRO" w:hAnsi="HG丸ｺﾞｼｯｸM-PRO" w:hint="eastAsia"/>
        </w:rPr>
      </w:pPr>
      <w:bookmarkStart w:id="0" w:name="_GoBack"/>
      <w:bookmarkEnd w:id="0"/>
      <w:r>
        <w:rPr>
          <w:rFonts w:ascii="HG丸ｺﾞｼｯｸM-PRO" w:eastAsia="HG丸ｺﾞｼｯｸM-PRO" w:hAnsi="HG丸ｺﾞｼｯｸM-PRO" w:hint="eastAsia"/>
        </w:rPr>
        <w:t xml:space="preserve">　</w:t>
      </w:r>
      <w:r w:rsidRPr="00732D79">
        <w:rPr>
          <w:rFonts w:ascii="HG丸ｺﾞｼｯｸM-PRO" w:eastAsia="HG丸ｺﾞｼｯｸM-PRO" w:hAnsi="HG丸ｺﾞｼｯｸM-PRO"/>
        </w:rPr>
        <w:t>一方で、この制度は、地方版総合戦略に位置付けられたものであれば、雇用創出や結婚・出産・子育て等の幅広い分野を対象として</w:t>
      </w:r>
      <w:r>
        <w:rPr>
          <w:rFonts w:ascii="HG丸ｺﾞｼｯｸM-PRO" w:eastAsia="HG丸ｺﾞｼｯｸM-PRO" w:hAnsi="HG丸ｺﾞｼｯｸM-PRO" w:hint="eastAsia"/>
        </w:rPr>
        <w:t>いて、</w:t>
      </w:r>
      <w:r w:rsidRPr="00732D79">
        <w:rPr>
          <w:rFonts w:ascii="HG丸ｺﾞｼｯｸM-PRO" w:eastAsia="HG丸ｺﾞｼｯｸM-PRO" w:hAnsi="HG丸ｺﾞｼｯｸM-PRO"/>
        </w:rPr>
        <w:t>更には、ソフト事業だけでなく、ハード事業も対象とな</w:t>
      </w:r>
      <w:r>
        <w:rPr>
          <w:rFonts w:ascii="HG丸ｺﾞｼｯｸM-PRO" w:eastAsia="HG丸ｺﾞｼｯｸM-PRO" w:hAnsi="HG丸ｺﾞｼｯｸM-PRO" w:hint="eastAsia"/>
        </w:rPr>
        <w:t>る</w:t>
      </w:r>
      <w:r w:rsidRPr="00732D79">
        <w:rPr>
          <w:rFonts w:ascii="HG丸ｺﾞｼｯｸM-PRO" w:eastAsia="HG丸ｺﾞｼｯｸM-PRO" w:hAnsi="HG丸ｺﾞｼｯｸM-PRO"/>
        </w:rPr>
        <w:t>ことから、全庁的な連携の下</w:t>
      </w:r>
      <w:r>
        <w:rPr>
          <w:rFonts w:ascii="HG丸ｺﾞｼｯｸM-PRO" w:eastAsia="HG丸ｺﾞｼｯｸM-PRO" w:hAnsi="HG丸ｺﾞｼｯｸM-PRO" w:hint="eastAsia"/>
        </w:rPr>
        <w:t>で、我がまちと</w:t>
      </w:r>
      <w:r w:rsidRPr="00732D79">
        <w:rPr>
          <w:rFonts w:ascii="HG丸ｺﾞｼｯｸM-PRO" w:eastAsia="HG丸ｺﾞｼｯｸM-PRO" w:hAnsi="HG丸ｺﾞｼｯｸM-PRO"/>
        </w:rPr>
        <w:t>企業双方にメリットが生じるような事業の企画立案及び事業と企画のマッチングに積極的に取り組んで</w:t>
      </w:r>
      <w:r>
        <w:rPr>
          <w:rFonts w:ascii="HG丸ｺﾞｼｯｸM-PRO" w:eastAsia="HG丸ｺﾞｼｯｸM-PRO" w:hAnsi="HG丸ｺﾞｼｯｸM-PRO" w:hint="eastAsia"/>
        </w:rPr>
        <w:t>いく必要がある</w:t>
      </w:r>
      <w:r w:rsidRPr="00732D79">
        <w:rPr>
          <w:rFonts w:ascii="HG丸ｺﾞｼｯｸM-PRO" w:eastAsia="HG丸ｺﾞｼｯｸM-PRO" w:hAnsi="HG丸ｺﾞｼｯｸM-PRO"/>
        </w:rPr>
        <w:t>。</w:t>
      </w:r>
    </w:p>
    <w:sectPr w:rsidR="00D27E31" w:rsidRPr="00D27E31" w:rsidSect="00973B91">
      <w:headerReference w:type="default" r:id="rId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43AC" w:rsidRDefault="006243AC" w:rsidP="00274CDB">
      <w:r>
        <w:separator/>
      </w:r>
    </w:p>
  </w:endnote>
  <w:endnote w:type="continuationSeparator" w:id="0">
    <w:p w:rsidR="006243AC" w:rsidRDefault="006243AC"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43AC" w:rsidRDefault="006243AC" w:rsidP="00274CDB">
      <w:r>
        <w:separator/>
      </w:r>
    </w:p>
  </w:footnote>
  <w:footnote w:type="continuationSeparator" w:id="0">
    <w:p w:rsidR="006243AC" w:rsidRDefault="006243AC"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835" w:rsidRPr="00C067A9" w:rsidRDefault="00521835" w:rsidP="002711CA">
    <w:pPr>
      <w:pStyle w:val="a3"/>
      <w:wordWrap w:val="0"/>
      <w:jc w:val="right"/>
      <w:rPr>
        <w:i/>
      </w:rPr>
    </w:pPr>
    <w:r>
      <w:rPr>
        <w:rFonts w:hint="eastAsia"/>
      </w:rPr>
      <w:t xml:space="preserve">　</w:t>
    </w:r>
    <w:r w:rsidRPr="00C067A9">
      <w:rPr>
        <w:rFonts w:hint="eastAsia"/>
        <w:i/>
      </w:rPr>
      <w:t>議会テーマ　地方政治研究</w:t>
    </w:r>
    <w:r w:rsidRPr="00C067A9">
      <w:rPr>
        <w:rFonts w:hint="eastAsia"/>
        <w:i/>
      </w:rPr>
      <w:t>170</w:t>
    </w:r>
    <w:r>
      <w:rPr>
        <w:rFonts w:hint="eastAsia"/>
        <w:i/>
      </w:rPr>
      <w:t>3</w:t>
    </w:r>
    <w:r>
      <w:rPr>
        <w:rFonts w:hint="eastAsia"/>
        <w:i/>
      </w:rPr>
      <w:t xml:space="preserve">　</w:t>
    </w:r>
    <w:r w:rsidR="00732D79">
      <w:rPr>
        <w:rFonts w:hint="eastAsia"/>
        <w:i/>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3D79"/>
    <w:rsid w:val="00015C88"/>
    <w:rsid w:val="000161AB"/>
    <w:rsid w:val="00017319"/>
    <w:rsid w:val="000201A3"/>
    <w:rsid w:val="000201FD"/>
    <w:rsid w:val="000209A4"/>
    <w:rsid w:val="0002406B"/>
    <w:rsid w:val="00026497"/>
    <w:rsid w:val="00026D47"/>
    <w:rsid w:val="0002724B"/>
    <w:rsid w:val="00027A2D"/>
    <w:rsid w:val="000305D0"/>
    <w:rsid w:val="00030857"/>
    <w:rsid w:val="00031021"/>
    <w:rsid w:val="000310D1"/>
    <w:rsid w:val="00031260"/>
    <w:rsid w:val="00032A8A"/>
    <w:rsid w:val="00033F0F"/>
    <w:rsid w:val="0003404E"/>
    <w:rsid w:val="00034D20"/>
    <w:rsid w:val="00035534"/>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76232"/>
    <w:rsid w:val="0007655F"/>
    <w:rsid w:val="00077841"/>
    <w:rsid w:val="0008075E"/>
    <w:rsid w:val="000854AA"/>
    <w:rsid w:val="0008591B"/>
    <w:rsid w:val="000860AF"/>
    <w:rsid w:val="00087F49"/>
    <w:rsid w:val="00090B6E"/>
    <w:rsid w:val="0009200F"/>
    <w:rsid w:val="0009389C"/>
    <w:rsid w:val="00094C24"/>
    <w:rsid w:val="00095229"/>
    <w:rsid w:val="0009612A"/>
    <w:rsid w:val="000A08C8"/>
    <w:rsid w:val="000A0EDE"/>
    <w:rsid w:val="000A0FBB"/>
    <w:rsid w:val="000A23D7"/>
    <w:rsid w:val="000A394C"/>
    <w:rsid w:val="000A39B6"/>
    <w:rsid w:val="000A46A0"/>
    <w:rsid w:val="000A6AC6"/>
    <w:rsid w:val="000A6DE5"/>
    <w:rsid w:val="000B275D"/>
    <w:rsid w:val="000B2C0B"/>
    <w:rsid w:val="000B2DF4"/>
    <w:rsid w:val="000B303A"/>
    <w:rsid w:val="000B402D"/>
    <w:rsid w:val="000B56AB"/>
    <w:rsid w:val="000B7E1C"/>
    <w:rsid w:val="000C012F"/>
    <w:rsid w:val="000C23D5"/>
    <w:rsid w:val="000C2519"/>
    <w:rsid w:val="000C43BA"/>
    <w:rsid w:val="000C6095"/>
    <w:rsid w:val="000C6A0E"/>
    <w:rsid w:val="000C74EB"/>
    <w:rsid w:val="000D0559"/>
    <w:rsid w:val="000D0BF4"/>
    <w:rsid w:val="000D22A3"/>
    <w:rsid w:val="000D2B35"/>
    <w:rsid w:val="000D5BA1"/>
    <w:rsid w:val="000D7A19"/>
    <w:rsid w:val="000D7D77"/>
    <w:rsid w:val="000E2F04"/>
    <w:rsid w:val="000E3607"/>
    <w:rsid w:val="000E3D3D"/>
    <w:rsid w:val="000E6763"/>
    <w:rsid w:val="000E713D"/>
    <w:rsid w:val="000F2D5B"/>
    <w:rsid w:val="000F38CC"/>
    <w:rsid w:val="000F39C1"/>
    <w:rsid w:val="000F7AED"/>
    <w:rsid w:val="00100093"/>
    <w:rsid w:val="001003EF"/>
    <w:rsid w:val="00100E5A"/>
    <w:rsid w:val="001027C5"/>
    <w:rsid w:val="00103C8D"/>
    <w:rsid w:val="00105751"/>
    <w:rsid w:val="00106AA7"/>
    <w:rsid w:val="001074CB"/>
    <w:rsid w:val="00107DF1"/>
    <w:rsid w:val="0011022A"/>
    <w:rsid w:val="00111036"/>
    <w:rsid w:val="001114B2"/>
    <w:rsid w:val="00112BC8"/>
    <w:rsid w:val="00113824"/>
    <w:rsid w:val="001138CA"/>
    <w:rsid w:val="001140E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1477"/>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1BDE"/>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3F92"/>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C473A"/>
    <w:rsid w:val="001D0142"/>
    <w:rsid w:val="001D0820"/>
    <w:rsid w:val="001D0D41"/>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153"/>
    <w:rsid w:val="00235CE0"/>
    <w:rsid w:val="00235D73"/>
    <w:rsid w:val="00237559"/>
    <w:rsid w:val="0024047B"/>
    <w:rsid w:val="00240667"/>
    <w:rsid w:val="00240CA1"/>
    <w:rsid w:val="00243BA4"/>
    <w:rsid w:val="0024529C"/>
    <w:rsid w:val="0024567D"/>
    <w:rsid w:val="002464E9"/>
    <w:rsid w:val="00246760"/>
    <w:rsid w:val="002470A1"/>
    <w:rsid w:val="00252721"/>
    <w:rsid w:val="002532AC"/>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11CA"/>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B7E91"/>
    <w:rsid w:val="002C0707"/>
    <w:rsid w:val="002C0CCF"/>
    <w:rsid w:val="002C15B2"/>
    <w:rsid w:val="002C170C"/>
    <w:rsid w:val="002C1C41"/>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3B55"/>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169F"/>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929"/>
    <w:rsid w:val="00361D9D"/>
    <w:rsid w:val="00363CD0"/>
    <w:rsid w:val="00364FF2"/>
    <w:rsid w:val="00367BD5"/>
    <w:rsid w:val="00370004"/>
    <w:rsid w:val="00371591"/>
    <w:rsid w:val="003719BC"/>
    <w:rsid w:val="00371B8E"/>
    <w:rsid w:val="00371EA3"/>
    <w:rsid w:val="003724E1"/>
    <w:rsid w:val="003725FB"/>
    <w:rsid w:val="00372AD7"/>
    <w:rsid w:val="00372DE3"/>
    <w:rsid w:val="003760EE"/>
    <w:rsid w:val="00377DC0"/>
    <w:rsid w:val="0038078A"/>
    <w:rsid w:val="00381D3A"/>
    <w:rsid w:val="00383798"/>
    <w:rsid w:val="00386487"/>
    <w:rsid w:val="003864F8"/>
    <w:rsid w:val="0038728C"/>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A5E64"/>
    <w:rsid w:val="003B1DF8"/>
    <w:rsid w:val="003B3887"/>
    <w:rsid w:val="003B48DA"/>
    <w:rsid w:val="003B5C0A"/>
    <w:rsid w:val="003C0FED"/>
    <w:rsid w:val="003C2B20"/>
    <w:rsid w:val="003C2C8C"/>
    <w:rsid w:val="003C327D"/>
    <w:rsid w:val="003C3F87"/>
    <w:rsid w:val="003C3FBE"/>
    <w:rsid w:val="003C7146"/>
    <w:rsid w:val="003D13B4"/>
    <w:rsid w:val="003D2A18"/>
    <w:rsid w:val="003D305B"/>
    <w:rsid w:val="003D45B2"/>
    <w:rsid w:val="003D5ACB"/>
    <w:rsid w:val="003D71C8"/>
    <w:rsid w:val="003D725C"/>
    <w:rsid w:val="003D77B6"/>
    <w:rsid w:val="003E06E6"/>
    <w:rsid w:val="003E1C25"/>
    <w:rsid w:val="003E6302"/>
    <w:rsid w:val="003E7838"/>
    <w:rsid w:val="003E7CF3"/>
    <w:rsid w:val="003F0BCE"/>
    <w:rsid w:val="003F3282"/>
    <w:rsid w:val="003F3C58"/>
    <w:rsid w:val="003F4341"/>
    <w:rsid w:val="003F4B95"/>
    <w:rsid w:val="003F4BE4"/>
    <w:rsid w:val="003F4FA7"/>
    <w:rsid w:val="003F522E"/>
    <w:rsid w:val="003F6771"/>
    <w:rsid w:val="004006C2"/>
    <w:rsid w:val="004008A1"/>
    <w:rsid w:val="00402712"/>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25BF"/>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3ED6"/>
    <w:rsid w:val="00486A26"/>
    <w:rsid w:val="004904B0"/>
    <w:rsid w:val="00491F12"/>
    <w:rsid w:val="004935FD"/>
    <w:rsid w:val="00493E9E"/>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740"/>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0D"/>
    <w:rsid w:val="005201DC"/>
    <w:rsid w:val="005203EE"/>
    <w:rsid w:val="00521835"/>
    <w:rsid w:val="00521E93"/>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86611"/>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3DE6"/>
    <w:rsid w:val="005D60F0"/>
    <w:rsid w:val="005D641C"/>
    <w:rsid w:val="005E0504"/>
    <w:rsid w:val="005E066F"/>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E22"/>
    <w:rsid w:val="006133A0"/>
    <w:rsid w:val="00613A80"/>
    <w:rsid w:val="00613D7C"/>
    <w:rsid w:val="00613ECA"/>
    <w:rsid w:val="0061486D"/>
    <w:rsid w:val="00620A65"/>
    <w:rsid w:val="00621462"/>
    <w:rsid w:val="00623726"/>
    <w:rsid w:val="006243AC"/>
    <w:rsid w:val="00624A1A"/>
    <w:rsid w:val="0062536B"/>
    <w:rsid w:val="00626691"/>
    <w:rsid w:val="00627854"/>
    <w:rsid w:val="00627BB4"/>
    <w:rsid w:val="00630172"/>
    <w:rsid w:val="00631B1C"/>
    <w:rsid w:val="00631D51"/>
    <w:rsid w:val="00632A9A"/>
    <w:rsid w:val="0063518D"/>
    <w:rsid w:val="00636DDF"/>
    <w:rsid w:val="006378BA"/>
    <w:rsid w:val="00640E95"/>
    <w:rsid w:val="0064278F"/>
    <w:rsid w:val="006429E3"/>
    <w:rsid w:val="00643B73"/>
    <w:rsid w:val="00644BBB"/>
    <w:rsid w:val="00644ED6"/>
    <w:rsid w:val="006472D0"/>
    <w:rsid w:val="00647B16"/>
    <w:rsid w:val="00647F62"/>
    <w:rsid w:val="0065114E"/>
    <w:rsid w:val="00652BE2"/>
    <w:rsid w:val="00652C5B"/>
    <w:rsid w:val="006530C2"/>
    <w:rsid w:val="00654529"/>
    <w:rsid w:val="0065459A"/>
    <w:rsid w:val="00655C5B"/>
    <w:rsid w:val="00655FE4"/>
    <w:rsid w:val="00656487"/>
    <w:rsid w:val="00657D19"/>
    <w:rsid w:val="0066343E"/>
    <w:rsid w:val="00664B55"/>
    <w:rsid w:val="00665AD6"/>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522E"/>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E59F5"/>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32D79"/>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56FF0"/>
    <w:rsid w:val="00761991"/>
    <w:rsid w:val="007633FF"/>
    <w:rsid w:val="00765C4B"/>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4C6"/>
    <w:rsid w:val="007A0C1D"/>
    <w:rsid w:val="007A2340"/>
    <w:rsid w:val="007A63CD"/>
    <w:rsid w:val="007A6906"/>
    <w:rsid w:val="007A6B3B"/>
    <w:rsid w:val="007A6DB9"/>
    <w:rsid w:val="007A7C46"/>
    <w:rsid w:val="007B1EA3"/>
    <w:rsid w:val="007B3304"/>
    <w:rsid w:val="007B5892"/>
    <w:rsid w:val="007B5E1E"/>
    <w:rsid w:val="007B5FFD"/>
    <w:rsid w:val="007B6994"/>
    <w:rsid w:val="007B7BD1"/>
    <w:rsid w:val="007C1A2F"/>
    <w:rsid w:val="007C287D"/>
    <w:rsid w:val="007C3C4A"/>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597B"/>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3DC6"/>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181A"/>
    <w:rsid w:val="008D269C"/>
    <w:rsid w:val="008D3544"/>
    <w:rsid w:val="008D4A5A"/>
    <w:rsid w:val="008D5043"/>
    <w:rsid w:val="008D5F83"/>
    <w:rsid w:val="008E071C"/>
    <w:rsid w:val="008E0F03"/>
    <w:rsid w:val="008E4357"/>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6AA"/>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35678"/>
    <w:rsid w:val="009424CD"/>
    <w:rsid w:val="00943803"/>
    <w:rsid w:val="00943833"/>
    <w:rsid w:val="00944F1D"/>
    <w:rsid w:val="00944F3D"/>
    <w:rsid w:val="009454FD"/>
    <w:rsid w:val="00945C30"/>
    <w:rsid w:val="00946686"/>
    <w:rsid w:val="00946BE4"/>
    <w:rsid w:val="00951CFE"/>
    <w:rsid w:val="009535EF"/>
    <w:rsid w:val="00953A2A"/>
    <w:rsid w:val="00955D5E"/>
    <w:rsid w:val="009567C3"/>
    <w:rsid w:val="009607C5"/>
    <w:rsid w:val="00961EBE"/>
    <w:rsid w:val="00962465"/>
    <w:rsid w:val="00962A22"/>
    <w:rsid w:val="009679A8"/>
    <w:rsid w:val="00967B5F"/>
    <w:rsid w:val="00971545"/>
    <w:rsid w:val="00973B91"/>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142F"/>
    <w:rsid w:val="0099365A"/>
    <w:rsid w:val="0099440A"/>
    <w:rsid w:val="00994627"/>
    <w:rsid w:val="00997621"/>
    <w:rsid w:val="009A16AC"/>
    <w:rsid w:val="009A19D0"/>
    <w:rsid w:val="009A2555"/>
    <w:rsid w:val="009A2A9A"/>
    <w:rsid w:val="009A369D"/>
    <w:rsid w:val="009A4E17"/>
    <w:rsid w:val="009A521E"/>
    <w:rsid w:val="009A778F"/>
    <w:rsid w:val="009B15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0F70"/>
    <w:rsid w:val="009E19E4"/>
    <w:rsid w:val="009E1CB4"/>
    <w:rsid w:val="009E1F3F"/>
    <w:rsid w:val="009E27AD"/>
    <w:rsid w:val="009E3559"/>
    <w:rsid w:val="009E58FC"/>
    <w:rsid w:val="009E5BE1"/>
    <w:rsid w:val="009E715B"/>
    <w:rsid w:val="009F0791"/>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445"/>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3669"/>
    <w:rsid w:val="00A74AA7"/>
    <w:rsid w:val="00A74C46"/>
    <w:rsid w:val="00A76071"/>
    <w:rsid w:val="00A76E0E"/>
    <w:rsid w:val="00A80C3E"/>
    <w:rsid w:val="00A82270"/>
    <w:rsid w:val="00A83267"/>
    <w:rsid w:val="00A84F76"/>
    <w:rsid w:val="00A91D6E"/>
    <w:rsid w:val="00A9798D"/>
    <w:rsid w:val="00A97F8A"/>
    <w:rsid w:val="00AA2329"/>
    <w:rsid w:val="00AA3691"/>
    <w:rsid w:val="00AA4AF3"/>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5356"/>
    <w:rsid w:val="00B159BF"/>
    <w:rsid w:val="00B1630E"/>
    <w:rsid w:val="00B17090"/>
    <w:rsid w:val="00B20073"/>
    <w:rsid w:val="00B216EA"/>
    <w:rsid w:val="00B21754"/>
    <w:rsid w:val="00B21C76"/>
    <w:rsid w:val="00B22D10"/>
    <w:rsid w:val="00B24C92"/>
    <w:rsid w:val="00B2646B"/>
    <w:rsid w:val="00B30AB1"/>
    <w:rsid w:val="00B30C37"/>
    <w:rsid w:val="00B32002"/>
    <w:rsid w:val="00B346A5"/>
    <w:rsid w:val="00B34B5F"/>
    <w:rsid w:val="00B42D0E"/>
    <w:rsid w:val="00B42E51"/>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A2D"/>
    <w:rsid w:val="00B92D8B"/>
    <w:rsid w:val="00B93E2A"/>
    <w:rsid w:val="00B9480A"/>
    <w:rsid w:val="00B95A40"/>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42AC"/>
    <w:rsid w:val="00BB558A"/>
    <w:rsid w:val="00BC011C"/>
    <w:rsid w:val="00BC0ED4"/>
    <w:rsid w:val="00BC116E"/>
    <w:rsid w:val="00BC2633"/>
    <w:rsid w:val="00BC5CAB"/>
    <w:rsid w:val="00BC648B"/>
    <w:rsid w:val="00BC7FDD"/>
    <w:rsid w:val="00BD07D1"/>
    <w:rsid w:val="00BD10CC"/>
    <w:rsid w:val="00BD25FF"/>
    <w:rsid w:val="00BD2FDB"/>
    <w:rsid w:val="00BD6815"/>
    <w:rsid w:val="00BD6AAA"/>
    <w:rsid w:val="00BE0DBE"/>
    <w:rsid w:val="00BE206A"/>
    <w:rsid w:val="00BE2F89"/>
    <w:rsid w:val="00BE2FFA"/>
    <w:rsid w:val="00BE49DB"/>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067A9"/>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1F2"/>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411F"/>
    <w:rsid w:val="00CA5428"/>
    <w:rsid w:val="00CA615E"/>
    <w:rsid w:val="00CA68C7"/>
    <w:rsid w:val="00CA72F9"/>
    <w:rsid w:val="00CA7346"/>
    <w:rsid w:val="00CB027C"/>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0F8"/>
    <w:rsid w:val="00CD6C93"/>
    <w:rsid w:val="00CD6CAB"/>
    <w:rsid w:val="00CD6EC3"/>
    <w:rsid w:val="00CD7235"/>
    <w:rsid w:val="00CD7C27"/>
    <w:rsid w:val="00CE21AE"/>
    <w:rsid w:val="00CE40DD"/>
    <w:rsid w:val="00CE723A"/>
    <w:rsid w:val="00CE7336"/>
    <w:rsid w:val="00CE73D9"/>
    <w:rsid w:val="00CE7C90"/>
    <w:rsid w:val="00CE7FE3"/>
    <w:rsid w:val="00CF115E"/>
    <w:rsid w:val="00CF34B1"/>
    <w:rsid w:val="00CF39CC"/>
    <w:rsid w:val="00CF49D3"/>
    <w:rsid w:val="00CF61F6"/>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3F4D"/>
    <w:rsid w:val="00D240BA"/>
    <w:rsid w:val="00D25B26"/>
    <w:rsid w:val="00D26098"/>
    <w:rsid w:val="00D26500"/>
    <w:rsid w:val="00D26826"/>
    <w:rsid w:val="00D27E31"/>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1C1E"/>
    <w:rsid w:val="00D924A6"/>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0F2B"/>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5062"/>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C97"/>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4678"/>
    <w:rsid w:val="00F14A00"/>
    <w:rsid w:val="00F14A3F"/>
    <w:rsid w:val="00F16F91"/>
    <w:rsid w:val="00F177CD"/>
    <w:rsid w:val="00F20DAA"/>
    <w:rsid w:val="00F225AE"/>
    <w:rsid w:val="00F24332"/>
    <w:rsid w:val="00F24360"/>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0CC4"/>
    <w:rsid w:val="00F51688"/>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435"/>
    <w:rsid w:val="00F84C7E"/>
    <w:rsid w:val="00F85092"/>
    <w:rsid w:val="00F851CB"/>
    <w:rsid w:val="00F85398"/>
    <w:rsid w:val="00F866BB"/>
    <w:rsid w:val="00F90A00"/>
    <w:rsid w:val="00F91005"/>
    <w:rsid w:val="00F910E8"/>
    <w:rsid w:val="00F91A32"/>
    <w:rsid w:val="00F955CE"/>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6E1B"/>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1</Pages>
  <Words>245</Words>
  <Characters>1398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Hideaki</dc:creator>
  <cp:lastModifiedBy>Hideaki</cp:lastModifiedBy>
  <cp:revision>8</cp:revision>
  <cp:lastPrinted>2017-03-20T04:08:00Z</cp:lastPrinted>
  <dcterms:created xsi:type="dcterms:W3CDTF">2017-03-20T01:41:00Z</dcterms:created>
  <dcterms:modified xsi:type="dcterms:W3CDTF">2017-03-20T04:12:00Z</dcterms:modified>
</cp:coreProperties>
</file>