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4F7" w:rsidRDefault="00D5501F" w:rsidP="003944F7">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⑥</w:t>
      </w:r>
      <w:r w:rsidR="006E0705">
        <w:rPr>
          <w:rFonts w:ascii="HG丸ｺﾞｼｯｸM-PRO" w:eastAsia="HG丸ｺﾞｼｯｸM-PRO" w:hAnsi="HG丸ｺﾞｼｯｸM-PRO" w:hint="eastAsia"/>
          <w:sz w:val="28"/>
          <w:u w:val="single"/>
        </w:rPr>
        <w:t>.</w:t>
      </w:r>
      <w:bookmarkStart w:id="0" w:name="_GoBack"/>
      <w:bookmarkEnd w:id="0"/>
      <w:r w:rsidR="0088066A">
        <w:rPr>
          <w:rFonts w:ascii="HG丸ｺﾞｼｯｸM-PRO" w:eastAsia="HG丸ｺﾞｼｯｸM-PRO" w:hAnsi="HG丸ｺﾞｼｯｸM-PRO" w:hint="eastAsia"/>
          <w:sz w:val="28"/>
          <w:u w:val="single"/>
        </w:rPr>
        <w:t>子育てを取り巻く環境整備について</w:t>
      </w:r>
    </w:p>
    <w:p w:rsidR="00B5109D" w:rsidRPr="00B5109D"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 xml:space="preserve">　我が国の少子化閉居は、社会経済の根幹を揺るがしかねない待った</w:t>
      </w:r>
      <w:r w:rsidR="00743BF8">
        <w:rPr>
          <w:rFonts w:ascii="HG丸ｺﾞｼｯｸM-PRO" w:eastAsia="HG丸ｺﾞｼｯｸM-PRO" w:hAnsi="HG丸ｺﾞｼｯｸM-PRO" w:hint="eastAsia"/>
          <w:szCs w:val="21"/>
        </w:rPr>
        <w:t>な</w:t>
      </w:r>
      <w:r w:rsidRPr="00B5109D">
        <w:rPr>
          <w:rFonts w:ascii="HG丸ｺﾞｼｯｸM-PRO" w:eastAsia="HG丸ｺﾞｼｯｸM-PRO" w:hAnsi="HG丸ｺﾞｼｯｸM-PRO" w:hint="eastAsia"/>
          <w:szCs w:val="21"/>
        </w:rPr>
        <w:t>しの課題となっております。</w:t>
      </w:r>
      <w:r w:rsidR="00743BF8">
        <w:rPr>
          <w:rFonts w:ascii="HG丸ｺﾞｼｯｸM-PRO" w:eastAsia="HG丸ｺﾞｼｯｸM-PRO" w:hAnsi="HG丸ｺﾞｼｯｸM-PRO" w:hint="eastAsia"/>
          <w:szCs w:val="21"/>
        </w:rPr>
        <w:t>我がまち</w:t>
      </w:r>
      <w:r w:rsidRPr="00B5109D">
        <w:rPr>
          <w:rFonts w:ascii="HG丸ｺﾞｼｯｸM-PRO" w:eastAsia="HG丸ｺﾞｼｯｸM-PRO" w:hAnsi="HG丸ｺﾞｼｯｸM-PRO" w:hint="eastAsia"/>
          <w:szCs w:val="21"/>
        </w:rPr>
        <w:t>においても、例外でなく、少子化の進行は、0～17歳の児童人口の減少や、出生数が平成19年以降減少僚向となっており、人口が長期的に増えるか</w:t>
      </w:r>
      <w:r w:rsidR="00743BF8">
        <w:rPr>
          <w:rFonts w:ascii="HG丸ｺﾞｼｯｸM-PRO" w:eastAsia="HG丸ｺﾞｼｯｸM-PRO" w:hAnsi="HG丸ｺﾞｼｯｸM-PRO" w:hint="eastAsia"/>
          <w:szCs w:val="21"/>
        </w:rPr>
        <w:t>、</w:t>
      </w:r>
      <w:r w:rsidRPr="00B5109D">
        <w:rPr>
          <w:rFonts w:ascii="HG丸ｺﾞｼｯｸM-PRO" w:eastAsia="HG丸ｺﾞｼｯｸM-PRO" w:hAnsi="HG丸ｺﾞｼｯｸM-PRO" w:hint="eastAsia"/>
          <w:szCs w:val="21"/>
        </w:rPr>
        <w:t>減るかを見通す指標としての合計特殊出生率についても、平成26年は、1，53であり、前年から</w:t>
      </w:r>
      <w:r w:rsidR="00743BF8">
        <w:rPr>
          <w:rFonts w:ascii="HG丸ｺﾞｼｯｸM-PRO" w:eastAsia="HG丸ｺﾞｼｯｸM-PRO" w:hAnsi="HG丸ｺﾞｼｯｸM-PRO" w:hint="eastAsia"/>
          <w:szCs w:val="21"/>
        </w:rPr>
        <w:t>0.7</w:t>
      </w:r>
      <w:r w:rsidRPr="00B5109D">
        <w:rPr>
          <w:rFonts w:ascii="HG丸ｺﾞｼｯｸM-PRO" w:eastAsia="HG丸ｺﾞｼｯｸM-PRO" w:hAnsi="HG丸ｺﾞｼｯｸM-PRO" w:hint="eastAsia"/>
          <w:szCs w:val="21"/>
        </w:rPr>
        <w:t>減少していることからも少子化が進行していると言えます。そうした中、国においては、子ども・子育て関連3法に基づく「子ども・子育て支援新制度」が本年</w:t>
      </w:r>
      <w:r w:rsidR="00743BF8">
        <w:rPr>
          <w:rFonts w:ascii="HG丸ｺﾞｼｯｸM-PRO" w:eastAsia="HG丸ｺﾞｼｯｸM-PRO" w:hAnsi="HG丸ｺﾞｼｯｸM-PRO" w:hint="eastAsia"/>
          <w:szCs w:val="21"/>
        </w:rPr>
        <w:t>2015年</w:t>
      </w:r>
      <w:r w:rsidRPr="00B5109D">
        <w:rPr>
          <w:rFonts w:ascii="HG丸ｺﾞｼｯｸM-PRO" w:eastAsia="HG丸ｺﾞｼｯｸM-PRO" w:hAnsi="HG丸ｺﾞｼｯｸM-PRO" w:hint="eastAsia"/>
          <w:szCs w:val="21"/>
        </w:rPr>
        <w:t>4月から本格実施しました。本市においても、「子ども・子育て支援事業</w:t>
      </w:r>
      <w:r w:rsidR="00743BF8">
        <w:rPr>
          <w:rFonts w:ascii="HG丸ｺﾞｼｯｸM-PRO" w:eastAsia="HG丸ｺﾞｼｯｸM-PRO" w:hAnsi="HG丸ｺﾞｼｯｸM-PRO" w:hint="eastAsia"/>
          <w:szCs w:val="21"/>
        </w:rPr>
        <w:t>計画」</w:t>
      </w:r>
      <w:r w:rsidRPr="00B5109D">
        <w:rPr>
          <w:rFonts w:ascii="HG丸ｺﾞｼｯｸM-PRO" w:eastAsia="HG丸ｺﾞｼｯｸM-PRO" w:hAnsi="HG丸ｺﾞｼｯｸM-PRO" w:hint="eastAsia"/>
          <w:szCs w:val="21"/>
        </w:rPr>
        <w:t>の策定を市町村に義務付けられたことから、次世代育成支援行動計画「子育て応援プラン」と合わせ、平成26年度に期限切れを迎える次世代法の10年間延長の趣旨を踏まえ、「子ども・子育て支援事業</w:t>
      </w:r>
      <w:r w:rsidR="00743BF8">
        <w:rPr>
          <w:rFonts w:ascii="HG丸ｺﾞｼｯｸM-PRO" w:eastAsia="HG丸ｺﾞｼｯｸM-PRO" w:hAnsi="HG丸ｺﾞｼｯｸM-PRO" w:hint="eastAsia"/>
          <w:szCs w:val="21"/>
        </w:rPr>
        <w:t>計画」</w:t>
      </w:r>
      <w:r w:rsidRPr="00B5109D">
        <w:rPr>
          <w:rFonts w:ascii="HG丸ｺﾞｼｯｸM-PRO" w:eastAsia="HG丸ｺﾞｼｯｸM-PRO" w:hAnsi="HG丸ｺﾞｼｯｸM-PRO" w:hint="eastAsia"/>
          <w:szCs w:val="21"/>
        </w:rPr>
        <w:t>と「次世代育成支援行動計画」を「子ども・子育て応援プラン」として、本年3月に、一体的に策定し、取り組みを進めているところ</w:t>
      </w:r>
      <w:r w:rsidR="00743BF8">
        <w:rPr>
          <w:rFonts w:ascii="HG丸ｺﾞｼｯｸM-PRO" w:eastAsia="HG丸ｺﾞｼｯｸM-PRO" w:hAnsi="HG丸ｺﾞｼｯｸM-PRO" w:hint="eastAsia"/>
          <w:szCs w:val="21"/>
        </w:rPr>
        <w:t>で</w:t>
      </w:r>
      <w:r w:rsidRPr="00B5109D">
        <w:rPr>
          <w:rFonts w:ascii="HG丸ｺﾞｼｯｸM-PRO" w:eastAsia="HG丸ｺﾞｼｯｸM-PRO" w:hAnsi="HG丸ｺﾞｼｯｸM-PRO" w:hint="eastAsia"/>
          <w:szCs w:val="21"/>
        </w:rPr>
        <w:t>す。そこで、以下4点についてお伺いします。</w:t>
      </w:r>
    </w:p>
    <w:p w:rsidR="00B5109D" w:rsidRPr="00B5109D" w:rsidRDefault="00B5109D" w:rsidP="00B5109D">
      <w:pPr>
        <w:rPr>
          <w:rFonts w:ascii="HG丸ｺﾞｼｯｸM-PRO" w:eastAsia="HG丸ｺﾞｼｯｸM-PRO" w:hAnsi="HG丸ｺﾞｼｯｸM-PRO"/>
          <w:szCs w:val="21"/>
        </w:rPr>
      </w:pPr>
    </w:p>
    <w:p w:rsidR="00743BF8"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（1）子育てを社会全体で支えるしくみに対する本市の考え方について</w:t>
      </w:r>
    </w:p>
    <w:p w:rsidR="00B5109D"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 xml:space="preserve">　子どもと子育てを応援する社会の考え方について</w:t>
      </w:r>
      <w:r w:rsidR="00743BF8">
        <w:rPr>
          <w:rFonts w:ascii="HG丸ｺﾞｼｯｸM-PRO" w:eastAsia="HG丸ｺﾞｼｯｸM-PRO" w:hAnsi="HG丸ｺﾞｼｯｸM-PRO" w:hint="eastAsia"/>
          <w:szCs w:val="21"/>
        </w:rPr>
        <w:t>は、</w:t>
      </w:r>
      <w:r w:rsidRPr="00B5109D">
        <w:rPr>
          <w:rFonts w:ascii="HG丸ｺﾞｼｯｸM-PRO" w:eastAsia="HG丸ｺﾞｼｯｸM-PRO" w:hAnsi="HG丸ｺﾞｼｯｸM-PRO" w:hint="eastAsia"/>
          <w:szCs w:val="21"/>
        </w:rPr>
        <w:t>家族や親が子育てを担うと言う考え方から社会全体で子育てを支えるという考え方に大きく転換しました。「子ども・子育て支援新制度」により、社会全体で子どもの育ちや子育てを支えていくと言う「社会全体で支えるしくみ</w:t>
      </w:r>
      <w:r w:rsidR="00743BF8">
        <w:rPr>
          <w:rFonts w:ascii="HG丸ｺﾞｼｯｸM-PRO" w:eastAsia="HG丸ｺﾞｼｯｸM-PRO" w:hAnsi="HG丸ｺﾞｼｯｸM-PRO" w:hint="eastAsia"/>
          <w:szCs w:val="21"/>
        </w:rPr>
        <w:t>」</w:t>
      </w:r>
      <w:r w:rsidRPr="00B5109D">
        <w:rPr>
          <w:rFonts w:ascii="HG丸ｺﾞｼｯｸM-PRO" w:eastAsia="HG丸ｺﾞｼｯｸM-PRO" w:hAnsi="HG丸ｺﾞｼｯｸM-PRO" w:hint="eastAsia"/>
          <w:szCs w:val="21"/>
        </w:rPr>
        <w:t>が生まれたことになります。そこで、子育てを社会全体で支えるしくみに対する本市の考え方について伺います。</w:t>
      </w:r>
    </w:p>
    <w:p w:rsidR="00743BF8" w:rsidRPr="00743BF8" w:rsidRDefault="00743BF8" w:rsidP="00B5109D">
      <w:pPr>
        <w:rPr>
          <w:rFonts w:ascii="HG丸ｺﾞｼｯｸM-PRO" w:eastAsia="HG丸ｺﾞｼｯｸM-PRO" w:hAnsi="HG丸ｺﾞｼｯｸM-PRO"/>
          <w:szCs w:val="21"/>
        </w:rPr>
      </w:pPr>
    </w:p>
    <w:p w:rsidR="00B5109D" w:rsidRPr="00B5109D"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（2）子育て支援サービスのおける利用者支援の在り方に対する本市の考え方について</w:t>
      </w:r>
    </w:p>
    <w:p w:rsidR="00B5109D" w:rsidRPr="00B5109D" w:rsidRDefault="00B5109D" w:rsidP="00743BF8">
      <w:pPr>
        <w:ind w:firstLineChars="100" w:firstLine="210"/>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「子ども・子育て支援新制度」では、市町村の責務の1つとして、子ども及びその保護者が置かれている</w:t>
      </w:r>
      <w:r w:rsidR="00743BF8">
        <w:rPr>
          <w:rFonts w:ascii="HG丸ｺﾞｼｯｸM-PRO" w:eastAsia="HG丸ｺﾞｼｯｸM-PRO" w:hAnsi="HG丸ｺﾞｼｯｸM-PRO" w:hint="eastAsia"/>
          <w:szCs w:val="21"/>
        </w:rPr>
        <w:t>環境</w:t>
      </w:r>
      <w:r w:rsidR="0088066A">
        <w:rPr>
          <w:rFonts w:ascii="HG丸ｺﾞｼｯｸM-PRO" w:eastAsia="HG丸ｺﾞｼｯｸM-PRO" w:hAnsi="HG丸ｺﾞｼｯｸM-PRO" w:hint="eastAsia"/>
          <w:szCs w:val="21"/>
        </w:rPr>
        <w:t>に</w:t>
      </w:r>
      <w:r w:rsidRPr="00B5109D">
        <w:rPr>
          <w:rFonts w:ascii="HG丸ｺﾞｼｯｸM-PRO" w:eastAsia="HG丸ｺﾞｼｯｸM-PRO" w:hAnsi="HG丸ｺﾞｼｯｸM-PRO" w:hint="eastAsia"/>
          <w:szCs w:val="21"/>
        </w:rPr>
        <w:t>応じて、子どもの保護者の選択に基づき、多様な施設又は事業者から、良質かつ適切な教育及び保育その他の子ども・子育て支援が総合的かつ効率的に提供されるよう、その提供体制を確保すること」が示されております。</w:t>
      </w:r>
    </w:p>
    <w:p w:rsidR="00B5109D" w:rsidRPr="00B5109D" w:rsidRDefault="00B5109D" w:rsidP="00743BF8">
      <w:pPr>
        <w:ind w:firstLineChars="100" w:firstLine="210"/>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そこで、子育て支援サービスにおける利用者支援の在り方に対する本市の考え方についてお伺いします。</w:t>
      </w:r>
    </w:p>
    <w:p w:rsidR="00743BF8" w:rsidRDefault="00743BF8" w:rsidP="00B5109D">
      <w:pPr>
        <w:rPr>
          <w:rFonts w:ascii="HG丸ｺﾞｼｯｸM-PRO" w:eastAsia="HG丸ｺﾞｼｯｸM-PRO" w:hAnsi="HG丸ｺﾞｼｯｸM-PRO"/>
          <w:szCs w:val="21"/>
        </w:rPr>
      </w:pPr>
    </w:p>
    <w:p w:rsidR="00B5109D" w:rsidRPr="00B5109D" w:rsidRDefault="00B5109D" w:rsidP="00743BF8">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（3）放課後児童クラブの利用状況に対する常識について</w:t>
      </w:r>
    </w:p>
    <w:p w:rsidR="00B5109D"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 xml:space="preserve">　放課後児童クラブについては、子ども子育て支援新制度に伴い、対象児童を従前の概ね3年生から6年生までの留守家庭の小学生に拡大、また、本市においても、昨年、関連条例の</w:t>
      </w:r>
      <w:r w:rsidR="00743BF8">
        <w:rPr>
          <w:rFonts w:ascii="HG丸ｺﾞｼｯｸM-PRO" w:eastAsia="HG丸ｺﾞｼｯｸM-PRO" w:hAnsi="HG丸ｺﾞｼｯｸM-PRO" w:hint="eastAsia"/>
          <w:szCs w:val="21"/>
        </w:rPr>
        <w:t>整備</w:t>
      </w:r>
      <w:r w:rsidRPr="00B5109D">
        <w:rPr>
          <w:rFonts w:ascii="HG丸ｺﾞｼｯｸM-PRO" w:eastAsia="HG丸ｺﾞｼｯｸM-PRO" w:hAnsi="HG丸ｺﾞｼｯｸM-PRO" w:hint="eastAsia"/>
          <w:szCs w:val="21"/>
        </w:rPr>
        <w:t>を経て、開所時間の延長や毎日勤務の専任支援負の配置をするなど、放課後児童クラブの質の向上を図るための取り組みをされ</w:t>
      </w:r>
      <w:r w:rsidR="00743BF8">
        <w:rPr>
          <w:rFonts w:ascii="HG丸ｺﾞｼｯｸM-PRO" w:eastAsia="HG丸ｺﾞｼｯｸM-PRO" w:hAnsi="HG丸ｺﾞｼｯｸM-PRO" w:hint="eastAsia"/>
          <w:szCs w:val="21"/>
        </w:rPr>
        <w:t>８ヶ月</w:t>
      </w:r>
      <w:r w:rsidRPr="00B5109D">
        <w:rPr>
          <w:rFonts w:ascii="HG丸ｺﾞｼｯｸM-PRO" w:eastAsia="HG丸ｺﾞｼｯｸM-PRO" w:hAnsi="HG丸ｺﾞｼｯｸM-PRO" w:hint="eastAsia"/>
          <w:szCs w:val="21"/>
        </w:rPr>
        <w:t>が経過しました。そこで、放課後児童クラブの利用状況に対する藩軌こついて伺います。</w:t>
      </w:r>
    </w:p>
    <w:p w:rsidR="00743BF8" w:rsidRPr="00743BF8" w:rsidRDefault="00743BF8" w:rsidP="00B5109D">
      <w:pPr>
        <w:rPr>
          <w:rFonts w:ascii="HG丸ｺﾞｼｯｸM-PRO" w:eastAsia="HG丸ｺﾞｼｯｸM-PRO" w:hAnsi="HG丸ｺﾞｼｯｸM-PRO"/>
          <w:szCs w:val="21"/>
        </w:rPr>
      </w:pPr>
    </w:p>
    <w:p w:rsidR="00B5109D" w:rsidRPr="00B5109D"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（4）全国的に保育士不足が</w:t>
      </w:r>
      <w:r w:rsidR="00743BF8">
        <w:rPr>
          <w:rFonts w:ascii="HG丸ｺﾞｼｯｸM-PRO" w:eastAsia="HG丸ｺﾞｼｯｸM-PRO" w:hAnsi="HG丸ｺﾞｼｯｸM-PRO" w:hint="eastAsia"/>
          <w:szCs w:val="21"/>
        </w:rPr>
        <w:t>問題視</w:t>
      </w:r>
      <w:r w:rsidRPr="00B5109D">
        <w:rPr>
          <w:rFonts w:ascii="HG丸ｺﾞｼｯｸM-PRO" w:eastAsia="HG丸ｺﾞｼｯｸM-PRO" w:hAnsi="HG丸ｺﾞｼｯｸM-PRO" w:hint="eastAsia"/>
          <w:szCs w:val="21"/>
        </w:rPr>
        <w:t>されていることに対する本市の現状と</w:t>
      </w:r>
      <w:r w:rsidR="006275B3">
        <w:rPr>
          <w:rFonts w:ascii="HG丸ｺﾞｼｯｸM-PRO" w:eastAsia="HG丸ｺﾞｼｯｸM-PRO" w:hAnsi="HG丸ｺﾞｼｯｸM-PRO" w:hint="eastAsia"/>
          <w:szCs w:val="21"/>
        </w:rPr>
        <w:t>認識</w:t>
      </w:r>
      <w:r w:rsidRPr="00B5109D">
        <w:rPr>
          <w:rFonts w:ascii="HG丸ｺﾞｼｯｸM-PRO" w:eastAsia="HG丸ｺﾞｼｯｸM-PRO" w:hAnsi="HG丸ｺﾞｼｯｸM-PRO" w:hint="eastAsia"/>
          <w:szCs w:val="21"/>
        </w:rPr>
        <w:t>について</w:t>
      </w:r>
    </w:p>
    <w:p w:rsidR="00B5109D" w:rsidRDefault="00B5109D" w:rsidP="00B5109D">
      <w:pPr>
        <w:pStyle w:val="Default"/>
        <w:ind w:firstLineChars="100" w:firstLine="220"/>
        <w:rPr>
          <w:rFonts w:ascii="HG丸ｺﾞｼｯｸM-PRO" w:eastAsia="HG丸ｺﾞｼｯｸM-PRO" w:hAnsi="HG丸ｺﾞｼｯｸM-PRO"/>
          <w:sz w:val="22"/>
          <w:szCs w:val="22"/>
        </w:rPr>
      </w:pPr>
      <w:r w:rsidRPr="00B5109D">
        <w:rPr>
          <w:rFonts w:ascii="HG丸ｺﾞｼｯｸM-PRO" w:eastAsia="HG丸ｺﾞｼｯｸM-PRO" w:hAnsi="HG丸ｺﾞｼｯｸM-PRO" w:hint="eastAsia"/>
          <w:sz w:val="22"/>
          <w:szCs w:val="22"/>
        </w:rPr>
        <w:t xml:space="preserve">　先日、「待機児童の解消を目指して保育所などの整備が進められる一方で、都市部を中心に保育士不足が深刻になっていることから、厚生労働省は専門家会義を立ち上げて保育士確保に向けた対策の検討を始めた」との報道がありました</w:t>
      </w:r>
      <w:r w:rsidR="00743BF8">
        <w:rPr>
          <w:rFonts w:ascii="HG丸ｺﾞｼｯｸM-PRO" w:eastAsia="HG丸ｺﾞｼｯｸM-PRO" w:hAnsi="HG丸ｺﾞｼｯｸM-PRO" w:hint="eastAsia"/>
          <w:sz w:val="22"/>
          <w:szCs w:val="22"/>
        </w:rPr>
        <w:t>。</w:t>
      </w:r>
      <w:r w:rsidRPr="00B5109D">
        <w:rPr>
          <w:rFonts w:ascii="HG丸ｺﾞｼｯｸM-PRO" w:eastAsia="HG丸ｺﾞｼｯｸM-PRO" w:hAnsi="HG丸ｺﾞｼｯｸM-PRO" w:hint="eastAsia"/>
          <w:sz w:val="22"/>
          <w:szCs w:val="22"/>
        </w:rPr>
        <w:t>保育士不足はこれまでも言われてきた問題でありますが、待機児童の解消を目指す取り組みの一方で、保育士不足の</w:t>
      </w:r>
      <w:r w:rsidR="00743BF8">
        <w:rPr>
          <w:rFonts w:ascii="HG丸ｺﾞｼｯｸM-PRO" w:eastAsia="HG丸ｺﾞｼｯｸM-PRO" w:hAnsi="HG丸ｺﾞｼｯｸM-PRO" w:hint="eastAsia"/>
          <w:sz w:val="22"/>
          <w:szCs w:val="22"/>
        </w:rPr>
        <w:t>問題</w:t>
      </w:r>
      <w:r w:rsidRPr="00B5109D">
        <w:rPr>
          <w:rFonts w:ascii="HG丸ｺﾞｼｯｸM-PRO" w:eastAsia="HG丸ｺﾞｼｯｸM-PRO" w:hAnsi="HG丸ｺﾞｼｯｸM-PRO" w:hint="eastAsia"/>
          <w:sz w:val="22"/>
          <w:szCs w:val="22"/>
        </w:rPr>
        <w:t>は喫緊の</w:t>
      </w:r>
      <w:r w:rsidR="00DC44BA">
        <w:rPr>
          <w:rFonts w:ascii="HG丸ｺﾞｼｯｸM-PRO" w:eastAsia="HG丸ｺﾞｼｯｸM-PRO" w:hAnsi="HG丸ｺﾞｼｯｸM-PRO" w:hint="eastAsia"/>
          <w:sz w:val="22"/>
          <w:szCs w:val="22"/>
        </w:rPr>
        <w:t>課題</w:t>
      </w:r>
      <w:r w:rsidRPr="00B5109D">
        <w:rPr>
          <w:rFonts w:ascii="HG丸ｺﾞｼｯｸM-PRO" w:eastAsia="HG丸ｺﾞｼｯｸM-PRO" w:hAnsi="HG丸ｺﾞｼｯｸM-PRO" w:hint="eastAsia"/>
          <w:sz w:val="22"/>
          <w:szCs w:val="22"/>
        </w:rPr>
        <w:t>であると言うことの表れであると思われます。そこで、全国的に保育士不足が</w:t>
      </w:r>
      <w:r w:rsidR="00DC44BA">
        <w:rPr>
          <w:rFonts w:ascii="HG丸ｺﾞｼｯｸM-PRO" w:eastAsia="HG丸ｺﾞｼｯｸM-PRO" w:hAnsi="HG丸ｺﾞｼｯｸM-PRO" w:hint="eastAsia"/>
          <w:sz w:val="22"/>
          <w:szCs w:val="22"/>
        </w:rPr>
        <w:t>問題視</w:t>
      </w:r>
      <w:r w:rsidRPr="00B5109D">
        <w:rPr>
          <w:rFonts w:ascii="HG丸ｺﾞｼｯｸM-PRO" w:eastAsia="HG丸ｺﾞｼｯｸM-PRO" w:hAnsi="HG丸ｺﾞｼｯｸM-PRO" w:hint="eastAsia"/>
          <w:sz w:val="22"/>
          <w:szCs w:val="22"/>
        </w:rPr>
        <w:t>されていることに対する本市の現状と</w:t>
      </w:r>
      <w:r w:rsidR="00DC44BA">
        <w:rPr>
          <w:rFonts w:ascii="HG丸ｺﾞｼｯｸM-PRO" w:eastAsia="HG丸ｺﾞｼｯｸM-PRO" w:hAnsi="HG丸ｺﾞｼｯｸM-PRO" w:hint="eastAsia"/>
          <w:sz w:val="22"/>
          <w:szCs w:val="22"/>
        </w:rPr>
        <w:t>認識</w:t>
      </w:r>
      <w:r w:rsidRPr="00B5109D">
        <w:rPr>
          <w:rFonts w:ascii="HG丸ｺﾞｼｯｸM-PRO" w:eastAsia="HG丸ｺﾞｼｯｸM-PRO" w:hAnsi="HG丸ｺﾞｼｯｸM-PRO" w:hint="eastAsia"/>
          <w:sz w:val="22"/>
          <w:szCs w:val="22"/>
        </w:rPr>
        <w:t>についてお伺いします。</w:t>
      </w:r>
    </w:p>
    <w:p w:rsidR="006275B3" w:rsidRDefault="006275B3" w:rsidP="008157F7">
      <w:pPr>
        <w:rPr>
          <w:rFonts w:ascii="HG丸ｺﾞｼｯｸM-PRO" w:eastAsia="HG丸ｺﾞｼｯｸM-PRO" w:hAnsi="HG丸ｺﾞｼｯｸM-PRO"/>
        </w:rPr>
      </w:pPr>
    </w:p>
    <w:p w:rsidR="008D2D7A" w:rsidRDefault="006275B3" w:rsidP="008157F7">
      <w:pPr>
        <w:rPr>
          <w:rFonts w:ascii="HG丸ｺﾞｼｯｸM-PRO" w:eastAsia="HG丸ｺﾞｼｯｸM-PRO" w:hAnsi="HG丸ｺﾞｼｯｸM-PRO"/>
        </w:rPr>
      </w:pPr>
      <w:r>
        <w:rPr>
          <w:rFonts w:ascii="HG丸ｺﾞｼｯｸM-PRO" w:eastAsia="HG丸ｺﾞｼｯｸM-PRO" w:hAnsi="HG丸ｺﾞｼｯｸM-PRO" w:hint="eastAsia"/>
        </w:rPr>
        <w:t>【参考】</w:t>
      </w:r>
    </w:p>
    <w:p w:rsidR="006275B3" w:rsidRDefault="006275B3" w:rsidP="008157F7">
      <w:pPr>
        <w:rPr>
          <w:rFonts w:ascii="HG丸ｺﾞｼｯｸM-PRO" w:eastAsia="HG丸ｺﾞｼｯｸM-PRO" w:hAnsi="HG丸ｺﾞｼｯｸM-PRO"/>
        </w:rPr>
      </w:pPr>
      <w:r>
        <w:rPr>
          <w:rFonts w:ascii="HG丸ｺﾞｼｯｸM-PRO" w:eastAsia="HG丸ｺﾞｼｯｸM-PRO" w:hAnsi="HG丸ｺﾞｼｯｸM-PRO" w:hint="eastAsia"/>
        </w:rPr>
        <w:t>11/16子育ての巣庵解消へ　大阪/熊取町　Ｐ.3　　　11/18子どもの未来を社会で応援　Ｐ.9</w:t>
      </w:r>
    </w:p>
    <w:p w:rsidR="006275B3" w:rsidRDefault="006275B3" w:rsidP="008157F7">
      <w:pPr>
        <w:rPr>
          <w:rFonts w:ascii="HG丸ｺﾞｼｯｸM-PRO" w:eastAsia="HG丸ｺﾞｼｯｸM-PRO" w:hAnsi="HG丸ｺﾞｼｯｸM-PRO"/>
        </w:rPr>
      </w:pPr>
      <w:r>
        <w:rPr>
          <w:rFonts w:ascii="HG丸ｺﾞｼｯｸM-PRO" w:eastAsia="HG丸ｺﾞｼｯｸM-PRO" w:hAnsi="HG丸ｺﾞｼｯｸM-PRO" w:hint="eastAsia"/>
        </w:rPr>
        <w:t>11/23企業内保育所　共同運営で普及を　Ｐ.22　　　11/25　一人ひとりが輝く社会に　Ｐ.31</w:t>
      </w:r>
    </w:p>
    <w:p w:rsidR="006275B3" w:rsidRDefault="006275B3" w:rsidP="008157F7">
      <w:pPr>
        <w:rPr>
          <w:rFonts w:ascii="HG丸ｺﾞｼｯｸM-PRO" w:eastAsia="HG丸ｺﾞｼｯｸM-PRO" w:hAnsi="HG丸ｺﾞｼｯｸM-PRO"/>
        </w:rPr>
      </w:pPr>
      <w:r>
        <w:rPr>
          <w:rFonts w:ascii="HG丸ｺﾞｼｯｸM-PRO" w:eastAsia="HG丸ｺﾞｼｯｸM-PRO" w:hAnsi="HG丸ｺﾞｼｯｸM-PRO" w:hint="eastAsia"/>
        </w:rPr>
        <w:lastRenderedPageBreak/>
        <w:t>11/25　子どもの声響き続ける島へ　　Ｐ.33　　　　11/26　待機児童解消へ　　　　　　Ｐ.37</w:t>
      </w:r>
    </w:p>
    <w:p w:rsidR="00070214" w:rsidRDefault="00070214" w:rsidP="008157F7">
      <w:pPr>
        <w:rPr>
          <w:rFonts w:ascii="HG丸ｺﾞｼｯｸM-PRO" w:eastAsia="HG丸ｺﾞｼｯｸM-PRO" w:hAnsi="HG丸ｺﾞｼｯｸM-PRO"/>
        </w:rPr>
      </w:pPr>
      <w:r>
        <w:rPr>
          <w:rFonts w:ascii="HG丸ｺﾞｼｯｸM-PRO" w:eastAsia="HG丸ｺﾞｼｯｸM-PRO" w:hAnsi="HG丸ｺﾞｼｯｸM-PRO" w:hint="eastAsia"/>
        </w:rPr>
        <w:t>11/27　希望を実現できる社会に　　　Ｐ.41　　　　11/30　児童扶養手当の拡充を　　　Ｐ.53</w:t>
      </w:r>
    </w:p>
    <w:p w:rsidR="00070214" w:rsidRDefault="00070214" w:rsidP="008157F7">
      <w:pPr>
        <w:rPr>
          <w:rFonts w:ascii="HG丸ｺﾞｼｯｸM-PRO" w:eastAsia="HG丸ｺﾞｼｯｸM-PRO" w:hAnsi="HG丸ｺﾞｼｯｸM-PRO"/>
        </w:rPr>
      </w:pPr>
      <w:r>
        <w:rPr>
          <w:rFonts w:ascii="HG丸ｺﾞｼｯｸM-PRO" w:eastAsia="HG丸ｺﾞｼｯｸM-PRO" w:hAnsi="HG丸ｺﾞｼｯｸM-PRO" w:hint="eastAsia"/>
        </w:rPr>
        <w:t>12/01　保育園が利用しやすくなった　Ｐ.58　　　　12/08　子どもの貧困　社会にも大きな損失　Ｐ.77</w:t>
      </w:r>
    </w:p>
    <w:p w:rsidR="00070214" w:rsidRDefault="00070214" w:rsidP="008157F7">
      <w:pPr>
        <w:rPr>
          <w:rFonts w:ascii="HG丸ｺﾞｼｯｸM-PRO" w:eastAsia="HG丸ｺﾞｼｯｸM-PRO" w:hAnsi="HG丸ｺﾞｼｯｸM-PRO"/>
        </w:rPr>
      </w:pPr>
      <w:r>
        <w:rPr>
          <w:rFonts w:ascii="HG丸ｺﾞｼｯｸM-PRO" w:eastAsia="HG丸ｺﾞｼｯｸM-PRO" w:hAnsi="HG丸ｺﾞｼｯｸM-PRO" w:hint="eastAsia"/>
        </w:rPr>
        <w:t xml:space="preserve">12/08　生活困窮世帯の中学生に学習支援　Ｐ.78　　</w:t>
      </w:r>
    </w:p>
    <w:p w:rsidR="00070214" w:rsidRDefault="00070214" w:rsidP="008157F7">
      <w:pPr>
        <w:rPr>
          <w:rFonts w:ascii="HG丸ｺﾞｼｯｸM-PRO" w:eastAsia="HG丸ｺﾞｼｯｸM-PRO" w:hAnsi="HG丸ｺﾞｼｯｸM-PRO"/>
        </w:rPr>
      </w:pPr>
    </w:p>
    <w:p w:rsidR="00070214" w:rsidRDefault="00070214" w:rsidP="008157F7">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070214" w:rsidRDefault="00070214" w:rsidP="008157F7">
      <w:pPr>
        <w:rPr>
          <w:rFonts w:ascii="HG丸ｺﾞｼｯｸM-PRO" w:eastAsia="HG丸ｺﾞｼｯｸM-PRO" w:hAnsi="HG丸ｺﾞｼｯｸM-PRO"/>
        </w:rPr>
      </w:pPr>
      <w:r>
        <w:rPr>
          <w:rFonts w:ascii="HG丸ｺﾞｼｯｸM-PRO" w:eastAsia="HG丸ｺﾞｼｯｸM-PRO" w:hAnsi="HG丸ｺﾞｼｯｸM-PRO" w:hint="eastAsia"/>
        </w:rPr>
        <w:t>（1）子育てや教育に関わる費用が大きく経済的不安が少子化の要員」、具体的には子ども医療費の無料化などの取組み、また国は</w:t>
      </w:r>
      <w:r w:rsidR="00593DB0">
        <w:rPr>
          <w:rFonts w:ascii="HG丸ｺﾞｼｯｸM-PRO" w:eastAsia="HG丸ｺﾞｼｯｸM-PRO" w:hAnsi="HG丸ｺﾞｼｯｸM-PRO" w:hint="eastAsia"/>
        </w:rPr>
        <w:t>「</w:t>
      </w:r>
      <w:r w:rsidR="009E4026">
        <w:rPr>
          <w:rFonts w:ascii="HG丸ｺﾞｼｯｸM-PRO" w:eastAsia="HG丸ｺﾞｼｯｸM-PRO" w:hAnsi="HG丸ｺﾞｼｯｸM-PRO" w:hint="eastAsia"/>
        </w:rPr>
        <w:t>１億総活躍社会</w:t>
      </w:r>
      <w:r w:rsidR="005117E0">
        <w:rPr>
          <w:rFonts w:ascii="HG丸ｺﾞｼｯｸM-PRO" w:eastAsia="HG丸ｺﾞｼｯｸM-PRO" w:hAnsi="HG丸ｺﾞｼｯｸM-PRO" w:hint="eastAsia"/>
        </w:rPr>
        <w:t>」に向けた緊急対策では公明党の主張が反映され、児童扶養手当の拡充が盛り込まれた。特に２人目以降の子どもに対する支給額の見直しを進めている。</w:t>
      </w:r>
    </w:p>
    <w:p w:rsidR="0088066A" w:rsidRDefault="0088066A" w:rsidP="008157F7">
      <w:pPr>
        <w:rPr>
          <w:rFonts w:ascii="HG丸ｺﾞｼｯｸM-PRO" w:eastAsia="HG丸ｺﾞｼｯｸM-PRO" w:hAnsi="HG丸ｺﾞｼｯｸM-PRO"/>
        </w:rPr>
      </w:pPr>
    </w:p>
    <w:p w:rsidR="005117E0" w:rsidRDefault="005117E0" w:rsidP="008157F7">
      <w:pPr>
        <w:rPr>
          <w:rFonts w:ascii="HG丸ｺﾞｼｯｸM-PRO" w:eastAsia="HG丸ｺﾞｼｯｸM-PRO" w:hAnsi="HG丸ｺﾞｼｯｸM-PRO"/>
        </w:rPr>
      </w:pPr>
      <w:r>
        <w:rPr>
          <w:rFonts w:ascii="HG丸ｺﾞｼｯｸM-PRO" w:eastAsia="HG丸ｺﾞｼｯｸM-PRO" w:hAnsi="HG丸ｺﾞｼｯｸM-PRO" w:hint="eastAsia"/>
        </w:rPr>
        <w:t>（2）妊娠から出産、子育てに渡る切れ目のない子育て支援策としての「まち・ひと・しごと創生総合戦略」では「子育て世代包括支援センターの整備」並びに「子ども・子育て支援新制度に位置付けられている「利用者支援事業」の取組みはどのようになっているか</w:t>
      </w:r>
    </w:p>
    <w:p w:rsidR="0088066A" w:rsidRDefault="0088066A" w:rsidP="008157F7">
      <w:pPr>
        <w:rPr>
          <w:rFonts w:ascii="HG丸ｺﾞｼｯｸM-PRO" w:eastAsia="HG丸ｺﾞｼｯｸM-PRO" w:hAnsi="HG丸ｺﾞｼｯｸM-PRO"/>
        </w:rPr>
      </w:pPr>
    </w:p>
    <w:p w:rsidR="005117E0" w:rsidRDefault="005117E0" w:rsidP="008157F7">
      <w:pPr>
        <w:rPr>
          <w:rFonts w:ascii="HG丸ｺﾞｼｯｸM-PRO" w:eastAsia="HG丸ｺﾞｼｯｸM-PRO" w:hAnsi="HG丸ｺﾞｼｯｸM-PRO"/>
        </w:rPr>
      </w:pPr>
      <w:r>
        <w:rPr>
          <w:rFonts w:ascii="HG丸ｺﾞｼｯｸM-PRO" w:eastAsia="HG丸ｺﾞｼｯｸM-PRO" w:hAnsi="HG丸ｺﾞｼｯｸM-PRO" w:hint="eastAsia"/>
        </w:rPr>
        <w:t>（3）</w:t>
      </w:r>
      <w:r w:rsidR="00A93E89">
        <w:rPr>
          <w:rFonts w:ascii="HG丸ｺﾞｼｯｸM-PRO" w:eastAsia="HG丸ｺﾞｼｯｸM-PRO" w:hAnsi="HG丸ｺﾞｼｯｸM-PRO" w:hint="eastAsia"/>
        </w:rPr>
        <w:t>児童クラブの待機児童の取組みや夏休みなどの時の短期利用や、土曜日の児童クラブの充実について、どのように展開しているか</w:t>
      </w:r>
    </w:p>
    <w:p w:rsidR="0088066A" w:rsidRDefault="0088066A" w:rsidP="00162F98">
      <w:pPr>
        <w:rPr>
          <w:rFonts w:ascii="HG丸ｺﾞｼｯｸM-PRO" w:eastAsia="HG丸ｺﾞｼｯｸM-PRO" w:hAnsi="HG丸ｺﾞｼｯｸM-PRO"/>
        </w:rPr>
      </w:pPr>
    </w:p>
    <w:p w:rsidR="0088066A" w:rsidRDefault="00A93E89" w:rsidP="00162F98">
      <w:pPr>
        <w:rPr>
          <w:rFonts w:ascii="HG丸ｺﾞｼｯｸM-PRO" w:eastAsia="HG丸ｺﾞｼｯｸM-PRO" w:hAnsi="HG丸ｺﾞｼｯｸM-PRO"/>
        </w:rPr>
      </w:pPr>
      <w:r>
        <w:rPr>
          <w:rFonts w:ascii="HG丸ｺﾞｼｯｸM-PRO" w:eastAsia="HG丸ｺﾞｼｯｸM-PRO" w:hAnsi="HG丸ｺﾞｼｯｸM-PRO" w:hint="eastAsia"/>
        </w:rPr>
        <w:t>（4）</w:t>
      </w:r>
      <w:r w:rsidR="0061020F">
        <w:rPr>
          <w:rFonts w:ascii="HG丸ｺﾞｼｯｸM-PRO" w:eastAsia="HG丸ｺﾞｼｯｸM-PRO" w:hAnsi="HG丸ｺﾞｼｯｸM-PRO" w:hint="eastAsia"/>
        </w:rPr>
        <w:t>保育士不足：厚生労働省によると、保育所で働く保育士は2013年度約38万人だが、１７年度末には約46万人必要とされ、</w:t>
      </w:r>
      <w:r w:rsidR="00162F98" w:rsidRPr="00162F98">
        <w:rPr>
          <w:rFonts w:ascii="HG丸ｺﾞｼｯｸM-PRO" w:eastAsia="HG丸ｺﾞｼｯｸM-PRO" w:hAnsi="HG丸ｺﾞｼｯｸM-PRO" w:hint="eastAsia"/>
        </w:rPr>
        <w:t>待機児童が多い都市部を中心に人手不足が続いている。平均給与（月額）</w:t>
      </w:r>
      <w:r w:rsidR="0061020F">
        <w:rPr>
          <w:rFonts w:ascii="HG丸ｺﾞｼｯｸM-PRO" w:eastAsia="HG丸ｺﾞｼｯｸM-PRO" w:hAnsi="HG丸ｺﾞｼｯｸM-PRO" w:hint="eastAsia"/>
        </w:rPr>
        <w:t>は</w:t>
      </w:r>
      <w:r w:rsidR="00162F98" w:rsidRPr="00162F98">
        <w:rPr>
          <w:rFonts w:ascii="HG丸ｺﾞｼｯｸM-PRO" w:eastAsia="HG丸ｺﾞｼｯｸM-PRO" w:hAnsi="HG丸ｺﾞｼｯｸM-PRO" w:hint="eastAsia"/>
        </w:rPr>
        <w:t>約21万円で、全階種の約32万円と隔たりは大きく</w:t>
      </w:r>
      <w:r w:rsidR="0061020F">
        <w:rPr>
          <w:rFonts w:ascii="HG丸ｺﾞｼｯｸM-PRO" w:eastAsia="HG丸ｺﾞｼｯｸM-PRO" w:hAnsi="HG丸ｺﾞｼｯｸM-PRO" w:hint="eastAsia"/>
        </w:rPr>
        <w:t>資格を取得しても勤続５年未満で離職する人が約半数に上る。このため政府は、４月から始まった「子ども子育て支援新制度」で保育士の給与アップを図るほか、職員数を増やして負担軽減につなげるとした。</w:t>
      </w:r>
    </w:p>
    <w:p w:rsidR="0088066A" w:rsidRDefault="0088066A" w:rsidP="00162F98">
      <w:pPr>
        <w:rPr>
          <w:rFonts w:ascii="HG丸ｺﾞｼｯｸM-PRO" w:eastAsia="HG丸ｺﾞｼｯｸM-PRO" w:hAnsi="HG丸ｺﾞｼｯｸM-PRO"/>
        </w:rPr>
      </w:pPr>
    </w:p>
    <w:p w:rsidR="00A93E89" w:rsidRDefault="0061020F" w:rsidP="0088066A">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保育士は国家資格で、各都道府県が試験を実施。一般社団法人「全国保育士要請協議会」が指定試験期間として実務を請け負う。「児童福祉法」は年１回以上と決めているが、実際には毎年１階、全国で一斉に実施される。今年は８月に筆記試験、</w:t>
      </w:r>
      <w:r w:rsidR="00DC7536">
        <w:rPr>
          <w:rFonts w:ascii="HG丸ｺﾞｼｯｸM-PRO" w:eastAsia="HG丸ｺﾞｼｯｸM-PRO" w:hAnsi="HG丸ｺﾞｼｯｸM-PRO" w:hint="eastAsia"/>
        </w:rPr>
        <w:t>10月に実技試験があった。国は待機児童が多い都市部などで年２階を想定し、会場確保や試験作成を支援する。受講者が事前準備のための講座を受講する場合には15万円を上限に半額を補助する。</w:t>
      </w:r>
    </w:p>
    <w:p w:rsidR="0088066A" w:rsidRDefault="0088066A" w:rsidP="00162F98">
      <w:pPr>
        <w:rPr>
          <w:rFonts w:ascii="HG丸ｺﾞｼｯｸM-PRO" w:eastAsia="HG丸ｺﾞｼｯｸM-PRO" w:hAnsi="HG丸ｺﾞｼｯｸM-PRO"/>
        </w:rPr>
      </w:pPr>
    </w:p>
    <w:p w:rsidR="00425B95" w:rsidRPr="00425B95" w:rsidRDefault="00425B95" w:rsidP="00425B95">
      <w:pPr>
        <w:rPr>
          <w:rFonts w:ascii="HG丸ｺﾞｼｯｸM-PRO" w:eastAsia="HG丸ｺﾞｼｯｸM-PRO" w:hAnsi="HG丸ｺﾞｼｯｸM-PRO"/>
        </w:rPr>
      </w:pPr>
      <w:r>
        <w:rPr>
          <w:rFonts w:ascii="HG丸ｺﾞｼｯｸM-PRO" w:eastAsia="HG丸ｺﾞｼｯｸM-PRO" w:hAnsi="HG丸ｺﾞｼｯｸM-PRO" w:hint="eastAsia"/>
        </w:rPr>
        <w:t>日本経済新聞</w:t>
      </w:r>
      <w:r w:rsidR="0088066A">
        <w:rPr>
          <w:rFonts w:ascii="HG丸ｺﾞｼｯｸM-PRO" w:eastAsia="HG丸ｺﾞｼｯｸM-PRO" w:hAnsi="HG丸ｺﾞｼｯｸM-PRO" w:hint="eastAsia"/>
        </w:rPr>
        <w:t>（2015/12/04）</w:t>
      </w:r>
      <w:r w:rsidRPr="00425B95">
        <w:rPr>
          <w:rFonts w:ascii="HG丸ｺﾞｼｯｸM-PRO" w:eastAsia="HG丸ｺﾞｼｯｸM-PRO" w:hAnsi="HG丸ｺﾞｼｯｸM-PRO" w:hint="eastAsia"/>
        </w:rPr>
        <w:t xml:space="preserve">保育士確保へ朝夕１人や教諭活用　16年度から配置基準緩和  </w:t>
      </w:r>
    </w:p>
    <w:p w:rsidR="00425B95" w:rsidRPr="00425B95" w:rsidRDefault="00425B95" w:rsidP="00425B95">
      <w:pPr>
        <w:rPr>
          <w:rFonts w:ascii="HG丸ｺﾞｼｯｸM-PRO" w:eastAsia="HG丸ｺﾞｼｯｸM-PRO" w:hAnsi="HG丸ｺﾞｼｯｸM-PRO"/>
        </w:rPr>
      </w:pPr>
      <w:r w:rsidRPr="00425B95">
        <w:rPr>
          <w:rFonts w:ascii="HG丸ｺﾞｼｯｸM-PRO" w:eastAsia="HG丸ｺﾞｼｯｸM-PRO" w:hAnsi="HG丸ｺﾞｼｯｸM-PRO" w:hint="eastAsia"/>
        </w:rPr>
        <w:t xml:space="preserve">　厚生労働省は４日、保育士の配置基準に関する緩和策をとりまとめた。規制緩和で深刻な保育士不足を和らげたい考えだ。今年度中に省令を改正し、来年４月から新ルールを適用する。</w:t>
      </w:r>
    </w:p>
    <w:p w:rsidR="00425B95" w:rsidRPr="00425B95" w:rsidRDefault="00425B95" w:rsidP="00425B95">
      <w:pPr>
        <w:rPr>
          <w:rFonts w:ascii="HG丸ｺﾞｼｯｸM-PRO" w:eastAsia="HG丸ｺﾞｼｯｸM-PRO" w:hAnsi="HG丸ｺﾞｼｯｸM-PRO"/>
        </w:rPr>
      </w:pPr>
      <w:r w:rsidRPr="00425B95">
        <w:rPr>
          <w:rFonts w:ascii="HG丸ｺﾞｼｯｸM-PRO" w:eastAsia="HG丸ｺﾞｼｯｸM-PRO" w:hAnsi="HG丸ｺﾞｼｯｸM-PRO" w:hint="eastAsia"/>
        </w:rPr>
        <w:t xml:space="preserve">　保育士２人以上の配置を義務付けている現行ルールを変更する。子どもの少ない朝夕に限り保育士１人に加え、研修を受けた保育ママなど資格を持たない人での保育を認める。子どもが多い日中に多くの保育士を配置して、手厚く保育できる効果が見込まれる。</w:t>
      </w:r>
    </w:p>
    <w:p w:rsidR="00425B95" w:rsidRPr="00425B95" w:rsidRDefault="00425B95" w:rsidP="00425B95">
      <w:pPr>
        <w:rPr>
          <w:rFonts w:ascii="HG丸ｺﾞｼｯｸM-PRO" w:eastAsia="HG丸ｺﾞｼｯｸM-PRO" w:hAnsi="HG丸ｺﾞｼｯｸM-PRO"/>
        </w:rPr>
      </w:pPr>
      <w:r w:rsidRPr="00425B95">
        <w:rPr>
          <w:rFonts w:ascii="HG丸ｺﾞｼｯｸM-PRO" w:eastAsia="HG丸ｺﾞｼｯｸM-PRO" w:hAnsi="HG丸ｺﾞｼｯｸM-PRO" w:hint="eastAsia"/>
        </w:rPr>
        <w:t xml:space="preserve">　配置する保育士数の３分の１以下ならば、幼稚園や小学校の教諭、養護教諭による保育も可能になる。幼稚園教諭は３～５歳児、小学校教諭は５歳児を主に保育し、養護教諭は年齢にかかわらず保育できる。幼・保・小が接続して保育や教育を提供しやすくなる。</w:t>
      </w:r>
    </w:p>
    <w:p w:rsidR="00425B95" w:rsidRDefault="00425B95" w:rsidP="00425B95">
      <w:pPr>
        <w:rPr>
          <w:rFonts w:ascii="HG丸ｺﾞｼｯｸM-PRO" w:eastAsia="HG丸ｺﾞｼｯｸM-PRO" w:hAnsi="HG丸ｺﾞｼｯｸM-PRO"/>
        </w:rPr>
      </w:pPr>
      <w:r w:rsidRPr="00425B95">
        <w:rPr>
          <w:rFonts w:ascii="HG丸ｺﾞｼｯｸM-PRO" w:eastAsia="HG丸ｺﾞｼｯｸM-PRO" w:hAnsi="HG丸ｺﾞｼｯｸM-PRO" w:hint="eastAsia"/>
        </w:rPr>
        <w:t xml:space="preserve">　今年10月時点で保育士の有効求人倍率（全国）は1.93倍と前年同月を0.43ポイント上回る。保育の受け皿整備に伴い必要となる保育士を確保するため、緊急的な措置として緩和を認めた。</w:t>
      </w:r>
    </w:p>
    <w:p w:rsidR="0088066A" w:rsidRPr="008157F7" w:rsidRDefault="0088066A" w:rsidP="00425B95">
      <w:pPr>
        <w:rPr>
          <w:rFonts w:ascii="HG丸ｺﾞｼｯｸM-PRO" w:eastAsia="HG丸ｺﾞｼｯｸM-PRO" w:hAnsi="HG丸ｺﾞｼｯｸM-PRO"/>
        </w:rPr>
      </w:pPr>
    </w:p>
    <w:sectPr w:rsidR="0088066A" w:rsidRPr="008157F7" w:rsidSect="00E63EC1">
      <w:headerReference w:type="default" r:id="rId8"/>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585" w:rsidRDefault="000B2585" w:rsidP="00151505">
      <w:r>
        <w:separator/>
      </w:r>
    </w:p>
  </w:endnote>
  <w:endnote w:type="continuationSeparator" w:id="0">
    <w:p w:rsidR="000B2585" w:rsidRDefault="000B2585"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585" w:rsidRDefault="000B2585" w:rsidP="00151505">
      <w:r>
        <w:separator/>
      </w:r>
    </w:p>
  </w:footnote>
  <w:footnote w:type="continuationSeparator" w:id="0">
    <w:p w:rsidR="000B2585" w:rsidRDefault="000B2585"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DB0" w:rsidRDefault="00593DB0">
    <w:pPr>
      <w:pStyle w:val="a3"/>
      <w:rPr>
        <w:i/>
      </w:rPr>
    </w:pPr>
    <w:r>
      <w:ptab w:relativeTo="margin" w:alignment="center" w:leader="none"/>
    </w:r>
    <w:r>
      <w:ptab w:relativeTo="margin" w:alignment="right" w:leader="none"/>
    </w:r>
    <w:r w:rsidRPr="0039111B">
      <w:rPr>
        <w:rFonts w:hint="eastAsia"/>
        <w:i/>
      </w:rPr>
      <w:t>15</w:t>
    </w:r>
    <w:r>
      <w:rPr>
        <w:rFonts w:hint="eastAsia"/>
        <w:i/>
      </w:rPr>
      <w:t>12</w:t>
    </w:r>
    <w:r>
      <w:rPr>
        <w:rFonts w:hint="eastAsia"/>
        <w:i/>
      </w:rPr>
      <w:t>地方政治研究</w:t>
    </w:r>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D5501F" w:rsidRPr="00D5501F">
      <w:rPr>
        <w:i/>
        <w:noProof/>
        <w:lang w:val="ja-JP"/>
      </w:rPr>
      <w:t>4</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058E9"/>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59A5"/>
    <w:rsid w:val="0006669A"/>
    <w:rsid w:val="00067353"/>
    <w:rsid w:val="00070214"/>
    <w:rsid w:val="0007100B"/>
    <w:rsid w:val="000726D7"/>
    <w:rsid w:val="00075369"/>
    <w:rsid w:val="00080F81"/>
    <w:rsid w:val="00082369"/>
    <w:rsid w:val="00082966"/>
    <w:rsid w:val="00085175"/>
    <w:rsid w:val="00087333"/>
    <w:rsid w:val="000877E3"/>
    <w:rsid w:val="000940A4"/>
    <w:rsid w:val="000A783A"/>
    <w:rsid w:val="000B2585"/>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58A3"/>
    <w:rsid w:val="00146B00"/>
    <w:rsid w:val="00151505"/>
    <w:rsid w:val="00152107"/>
    <w:rsid w:val="0015347F"/>
    <w:rsid w:val="0016199E"/>
    <w:rsid w:val="00162F98"/>
    <w:rsid w:val="00170C69"/>
    <w:rsid w:val="0017234E"/>
    <w:rsid w:val="00172A04"/>
    <w:rsid w:val="00176F53"/>
    <w:rsid w:val="001B065D"/>
    <w:rsid w:val="001B4AD5"/>
    <w:rsid w:val="001B4BDD"/>
    <w:rsid w:val="001B6815"/>
    <w:rsid w:val="001D12AF"/>
    <w:rsid w:val="001D2A39"/>
    <w:rsid w:val="001D3BDA"/>
    <w:rsid w:val="001D53F9"/>
    <w:rsid w:val="001E3233"/>
    <w:rsid w:val="001E7C40"/>
    <w:rsid w:val="001E7C96"/>
    <w:rsid w:val="001F12CE"/>
    <w:rsid w:val="001F42B5"/>
    <w:rsid w:val="00202594"/>
    <w:rsid w:val="00207FD4"/>
    <w:rsid w:val="00220945"/>
    <w:rsid w:val="00220EEF"/>
    <w:rsid w:val="00224085"/>
    <w:rsid w:val="00226531"/>
    <w:rsid w:val="002308AE"/>
    <w:rsid w:val="00230DDA"/>
    <w:rsid w:val="00232856"/>
    <w:rsid w:val="002406AE"/>
    <w:rsid w:val="00247922"/>
    <w:rsid w:val="00255FE0"/>
    <w:rsid w:val="00256541"/>
    <w:rsid w:val="002567D5"/>
    <w:rsid w:val="002747E9"/>
    <w:rsid w:val="00276816"/>
    <w:rsid w:val="00276E23"/>
    <w:rsid w:val="00280357"/>
    <w:rsid w:val="00281FCF"/>
    <w:rsid w:val="00283762"/>
    <w:rsid w:val="00283CBC"/>
    <w:rsid w:val="00285560"/>
    <w:rsid w:val="00287947"/>
    <w:rsid w:val="00290978"/>
    <w:rsid w:val="00290EAA"/>
    <w:rsid w:val="00294578"/>
    <w:rsid w:val="0029732E"/>
    <w:rsid w:val="002A5A8D"/>
    <w:rsid w:val="002B0C13"/>
    <w:rsid w:val="002B0E1A"/>
    <w:rsid w:val="002C555B"/>
    <w:rsid w:val="002D2ADF"/>
    <w:rsid w:val="002D3D99"/>
    <w:rsid w:val="002E0CF9"/>
    <w:rsid w:val="002E190F"/>
    <w:rsid w:val="002E30C8"/>
    <w:rsid w:val="002E3F31"/>
    <w:rsid w:val="002E5A3F"/>
    <w:rsid w:val="00307E6D"/>
    <w:rsid w:val="00307FB6"/>
    <w:rsid w:val="00320FCE"/>
    <w:rsid w:val="00321860"/>
    <w:rsid w:val="00323045"/>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44F7"/>
    <w:rsid w:val="00395941"/>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25B95"/>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1DBD"/>
    <w:rsid w:val="004B2D42"/>
    <w:rsid w:val="004B47FD"/>
    <w:rsid w:val="004B6496"/>
    <w:rsid w:val="004C029D"/>
    <w:rsid w:val="004C15A0"/>
    <w:rsid w:val="004D700B"/>
    <w:rsid w:val="004D7C92"/>
    <w:rsid w:val="004D7DC6"/>
    <w:rsid w:val="004E383E"/>
    <w:rsid w:val="004E6ED5"/>
    <w:rsid w:val="004F0282"/>
    <w:rsid w:val="004F28B3"/>
    <w:rsid w:val="004F65A1"/>
    <w:rsid w:val="00500794"/>
    <w:rsid w:val="00504392"/>
    <w:rsid w:val="005068FC"/>
    <w:rsid w:val="00507B22"/>
    <w:rsid w:val="005117E0"/>
    <w:rsid w:val="00511B87"/>
    <w:rsid w:val="0052051D"/>
    <w:rsid w:val="00520805"/>
    <w:rsid w:val="005237B9"/>
    <w:rsid w:val="00530B43"/>
    <w:rsid w:val="00531111"/>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3DB0"/>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2D2F"/>
    <w:rsid w:val="006037A2"/>
    <w:rsid w:val="00604C8E"/>
    <w:rsid w:val="00604E25"/>
    <w:rsid w:val="00607A8E"/>
    <w:rsid w:val="00607C8F"/>
    <w:rsid w:val="0061020F"/>
    <w:rsid w:val="00617F10"/>
    <w:rsid w:val="00621F63"/>
    <w:rsid w:val="0062414F"/>
    <w:rsid w:val="006275B3"/>
    <w:rsid w:val="00631BCB"/>
    <w:rsid w:val="006325F5"/>
    <w:rsid w:val="00651E00"/>
    <w:rsid w:val="00651F51"/>
    <w:rsid w:val="00663CE7"/>
    <w:rsid w:val="00665A98"/>
    <w:rsid w:val="006673D9"/>
    <w:rsid w:val="00677FA2"/>
    <w:rsid w:val="00681CBF"/>
    <w:rsid w:val="0068387F"/>
    <w:rsid w:val="00687B34"/>
    <w:rsid w:val="00691D67"/>
    <w:rsid w:val="0069581F"/>
    <w:rsid w:val="00695BAF"/>
    <w:rsid w:val="00697262"/>
    <w:rsid w:val="00697CE8"/>
    <w:rsid w:val="006A2A53"/>
    <w:rsid w:val="006B2523"/>
    <w:rsid w:val="006C035E"/>
    <w:rsid w:val="006C36B3"/>
    <w:rsid w:val="006D0AF1"/>
    <w:rsid w:val="006D2791"/>
    <w:rsid w:val="006D36ED"/>
    <w:rsid w:val="006D460D"/>
    <w:rsid w:val="006D4A3E"/>
    <w:rsid w:val="006D4B3C"/>
    <w:rsid w:val="006E0705"/>
    <w:rsid w:val="006E1116"/>
    <w:rsid w:val="006E2AC5"/>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4496"/>
    <w:rsid w:val="007371F1"/>
    <w:rsid w:val="007376A9"/>
    <w:rsid w:val="00743B27"/>
    <w:rsid w:val="00743BF8"/>
    <w:rsid w:val="00756955"/>
    <w:rsid w:val="007668BA"/>
    <w:rsid w:val="00773A81"/>
    <w:rsid w:val="00775E11"/>
    <w:rsid w:val="00777BEE"/>
    <w:rsid w:val="00781790"/>
    <w:rsid w:val="00783E5A"/>
    <w:rsid w:val="00784111"/>
    <w:rsid w:val="007850FF"/>
    <w:rsid w:val="007A19B2"/>
    <w:rsid w:val="007A2F5D"/>
    <w:rsid w:val="007B0194"/>
    <w:rsid w:val="007B1D81"/>
    <w:rsid w:val="007B4505"/>
    <w:rsid w:val="007B5E52"/>
    <w:rsid w:val="007C1081"/>
    <w:rsid w:val="007C12B0"/>
    <w:rsid w:val="007C1429"/>
    <w:rsid w:val="007C202B"/>
    <w:rsid w:val="007C41A3"/>
    <w:rsid w:val="007C483A"/>
    <w:rsid w:val="007D022B"/>
    <w:rsid w:val="007D038C"/>
    <w:rsid w:val="007D67C6"/>
    <w:rsid w:val="007D685A"/>
    <w:rsid w:val="007E3012"/>
    <w:rsid w:val="007E421E"/>
    <w:rsid w:val="007E57C3"/>
    <w:rsid w:val="007E625A"/>
    <w:rsid w:val="007F3ED0"/>
    <w:rsid w:val="007F54C7"/>
    <w:rsid w:val="007F7C81"/>
    <w:rsid w:val="00800649"/>
    <w:rsid w:val="008041DC"/>
    <w:rsid w:val="0080722A"/>
    <w:rsid w:val="0081253E"/>
    <w:rsid w:val="008154E0"/>
    <w:rsid w:val="008157F7"/>
    <w:rsid w:val="00823C33"/>
    <w:rsid w:val="00830B4D"/>
    <w:rsid w:val="00843403"/>
    <w:rsid w:val="00845383"/>
    <w:rsid w:val="00851C87"/>
    <w:rsid w:val="008553C3"/>
    <w:rsid w:val="00861E78"/>
    <w:rsid w:val="00864364"/>
    <w:rsid w:val="00864665"/>
    <w:rsid w:val="008729CC"/>
    <w:rsid w:val="00873DDF"/>
    <w:rsid w:val="00874F0F"/>
    <w:rsid w:val="008769F5"/>
    <w:rsid w:val="0088066A"/>
    <w:rsid w:val="00891758"/>
    <w:rsid w:val="008A6453"/>
    <w:rsid w:val="008B4702"/>
    <w:rsid w:val="008C11F8"/>
    <w:rsid w:val="008D1C38"/>
    <w:rsid w:val="008D2BFC"/>
    <w:rsid w:val="008D2D7A"/>
    <w:rsid w:val="008E1B06"/>
    <w:rsid w:val="008E69EB"/>
    <w:rsid w:val="008E729D"/>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5017C"/>
    <w:rsid w:val="009549F7"/>
    <w:rsid w:val="0095621D"/>
    <w:rsid w:val="00956FBC"/>
    <w:rsid w:val="00961988"/>
    <w:rsid w:val="00965160"/>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E4026"/>
    <w:rsid w:val="009F1858"/>
    <w:rsid w:val="009F2206"/>
    <w:rsid w:val="009F46F5"/>
    <w:rsid w:val="009F73AD"/>
    <w:rsid w:val="00A00FFD"/>
    <w:rsid w:val="00A03BC5"/>
    <w:rsid w:val="00A07FCE"/>
    <w:rsid w:val="00A163A1"/>
    <w:rsid w:val="00A164CD"/>
    <w:rsid w:val="00A21BD0"/>
    <w:rsid w:val="00A23F43"/>
    <w:rsid w:val="00A259CB"/>
    <w:rsid w:val="00A273AF"/>
    <w:rsid w:val="00A30536"/>
    <w:rsid w:val="00A35006"/>
    <w:rsid w:val="00A35539"/>
    <w:rsid w:val="00A36C23"/>
    <w:rsid w:val="00A37B2D"/>
    <w:rsid w:val="00A46C8B"/>
    <w:rsid w:val="00A52FDF"/>
    <w:rsid w:val="00A5424D"/>
    <w:rsid w:val="00A70769"/>
    <w:rsid w:val="00A70867"/>
    <w:rsid w:val="00A70E67"/>
    <w:rsid w:val="00A71921"/>
    <w:rsid w:val="00A73696"/>
    <w:rsid w:val="00A76402"/>
    <w:rsid w:val="00A776DE"/>
    <w:rsid w:val="00A81016"/>
    <w:rsid w:val="00A82009"/>
    <w:rsid w:val="00A82F15"/>
    <w:rsid w:val="00A859B8"/>
    <w:rsid w:val="00A86585"/>
    <w:rsid w:val="00A939EF"/>
    <w:rsid w:val="00A93E89"/>
    <w:rsid w:val="00AA2771"/>
    <w:rsid w:val="00AA27B4"/>
    <w:rsid w:val="00AB1C11"/>
    <w:rsid w:val="00AB4569"/>
    <w:rsid w:val="00AB78F2"/>
    <w:rsid w:val="00AC4090"/>
    <w:rsid w:val="00AE2F20"/>
    <w:rsid w:val="00AE32CB"/>
    <w:rsid w:val="00AE3F3C"/>
    <w:rsid w:val="00AE5DF6"/>
    <w:rsid w:val="00AF1826"/>
    <w:rsid w:val="00AF57D1"/>
    <w:rsid w:val="00B0070D"/>
    <w:rsid w:val="00B0681C"/>
    <w:rsid w:val="00B0716B"/>
    <w:rsid w:val="00B17548"/>
    <w:rsid w:val="00B1786B"/>
    <w:rsid w:val="00B2340A"/>
    <w:rsid w:val="00B26098"/>
    <w:rsid w:val="00B26E46"/>
    <w:rsid w:val="00B27026"/>
    <w:rsid w:val="00B31263"/>
    <w:rsid w:val="00B33A16"/>
    <w:rsid w:val="00B34948"/>
    <w:rsid w:val="00B34D35"/>
    <w:rsid w:val="00B37942"/>
    <w:rsid w:val="00B4134C"/>
    <w:rsid w:val="00B46833"/>
    <w:rsid w:val="00B5109D"/>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0577"/>
    <w:rsid w:val="00BD39B6"/>
    <w:rsid w:val="00BD7E95"/>
    <w:rsid w:val="00BE0906"/>
    <w:rsid w:val="00BE10C0"/>
    <w:rsid w:val="00BE3E56"/>
    <w:rsid w:val="00BE6CE3"/>
    <w:rsid w:val="00BE7D43"/>
    <w:rsid w:val="00BF0D4F"/>
    <w:rsid w:val="00BF55E9"/>
    <w:rsid w:val="00BF5657"/>
    <w:rsid w:val="00BF6B8D"/>
    <w:rsid w:val="00C0659B"/>
    <w:rsid w:val="00C07D0A"/>
    <w:rsid w:val="00C1344C"/>
    <w:rsid w:val="00C167F4"/>
    <w:rsid w:val="00C17B09"/>
    <w:rsid w:val="00C340C9"/>
    <w:rsid w:val="00C54DEF"/>
    <w:rsid w:val="00C60723"/>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226B"/>
    <w:rsid w:val="00CD38A5"/>
    <w:rsid w:val="00CD5435"/>
    <w:rsid w:val="00CD6C2E"/>
    <w:rsid w:val="00CE024F"/>
    <w:rsid w:val="00CE48A1"/>
    <w:rsid w:val="00CE605A"/>
    <w:rsid w:val="00CF413D"/>
    <w:rsid w:val="00CF4889"/>
    <w:rsid w:val="00D11EA9"/>
    <w:rsid w:val="00D128D9"/>
    <w:rsid w:val="00D13DFC"/>
    <w:rsid w:val="00D27B8E"/>
    <w:rsid w:val="00D3110F"/>
    <w:rsid w:val="00D336F0"/>
    <w:rsid w:val="00D42315"/>
    <w:rsid w:val="00D5501F"/>
    <w:rsid w:val="00D6031A"/>
    <w:rsid w:val="00D61C87"/>
    <w:rsid w:val="00D6577D"/>
    <w:rsid w:val="00D81836"/>
    <w:rsid w:val="00DA5B5B"/>
    <w:rsid w:val="00DA70FE"/>
    <w:rsid w:val="00DA7438"/>
    <w:rsid w:val="00DC0AD0"/>
    <w:rsid w:val="00DC44BA"/>
    <w:rsid w:val="00DC7536"/>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0184"/>
    <w:rsid w:val="00E32164"/>
    <w:rsid w:val="00E45CB3"/>
    <w:rsid w:val="00E51DC3"/>
    <w:rsid w:val="00E51DEE"/>
    <w:rsid w:val="00E54936"/>
    <w:rsid w:val="00E5692C"/>
    <w:rsid w:val="00E57DF4"/>
    <w:rsid w:val="00E621AB"/>
    <w:rsid w:val="00E62235"/>
    <w:rsid w:val="00E62B3C"/>
    <w:rsid w:val="00E63EC1"/>
    <w:rsid w:val="00E6664E"/>
    <w:rsid w:val="00E667FF"/>
    <w:rsid w:val="00E7122C"/>
    <w:rsid w:val="00E76513"/>
    <w:rsid w:val="00E777BA"/>
    <w:rsid w:val="00E80AA5"/>
    <w:rsid w:val="00E82081"/>
    <w:rsid w:val="00E826D1"/>
    <w:rsid w:val="00E91178"/>
    <w:rsid w:val="00E920A4"/>
    <w:rsid w:val="00E9283D"/>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E793F"/>
    <w:rsid w:val="00EF46CD"/>
    <w:rsid w:val="00EF4E06"/>
    <w:rsid w:val="00EF52B8"/>
    <w:rsid w:val="00F00501"/>
    <w:rsid w:val="00F018CC"/>
    <w:rsid w:val="00F04134"/>
    <w:rsid w:val="00F045CB"/>
    <w:rsid w:val="00F15D3F"/>
    <w:rsid w:val="00F26866"/>
    <w:rsid w:val="00F268BF"/>
    <w:rsid w:val="00F33CFD"/>
    <w:rsid w:val="00F377DA"/>
    <w:rsid w:val="00F41698"/>
    <w:rsid w:val="00F42220"/>
    <w:rsid w:val="00F42469"/>
    <w:rsid w:val="00F44F1C"/>
    <w:rsid w:val="00F60B61"/>
    <w:rsid w:val="00F617B6"/>
    <w:rsid w:val="00F63EA9"/>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703672">
      <w:bodyDiv w:val="1"/>
      <w:marLeft w:val="0"/>
      <w:marRight w:val="0"/>
      <w:marTop w:val="0"/>
      <w:marBottom w:val="0"/>
      <w:divBdr>
        <w:top w:val="none" w:sz="0" w:space="0" w:color="auto"/>
        <w:left w:val="none" w:sz="0" w:space="0" w:color="auto"/>
        <w:bottom w:val="none" w:sz="0" w:space="0" w:color="auto"/>
        <w:right w:val="none" w:sz="0" w:space="0" w:color="auto"/>
      </w:divBdr>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2497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2015-12-16T14:45:00Z</cp:lastPrinted>
  <dcterms:created xsi:type="dcterms:W3CDTF">2016-08-21T01:27:00Z</dcterms:created>
  <dcterms:modified xsi:type="dcterms:W3CDTF">2016-08-21T01:27:00Z</dcterms:modified>
</cp:coreProperties>
</file>