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7A2" w:rsidRPr="006037A2" w:rsidRDefault="006037A2" w:rsidP="006037A2">
      <w:pPr>
        <w:ind w:firstLineChars="100" w:firstLine="280"/>
        <w:jc w:val="center"/>
        <w:rPr>
          <w:rFonts w:ascii="HG丸ｺﾞｼｯｸM-PRO" w:eastAsia="HG丸ｺﾞｼｯｸM-PRO" w:hAnsi="HG丸ｺﾞｼｯｸM-PRO"/>
          <w:sz w:val="28"/>
          <w:szCs w:val="28"/>
        </w:rPr>
      </w:pPr>
      <w:bookmarkStart w:id="0" w:name="_GoBack"/>
      <w:bookmarkEnd w:id="0"/>
      <w:r w:rsidRPr="006037A2">
        <w:rPr>
          <w:rFonts w:ascii="HG丸ｺﾞｼｯｸM-PRO" w:eastAsia="HG丸ｺﾞｼｯｸM-PRO" w:hAnsi="HG丸ｺﾞｼｯｸM-PRO" w:hint="eastAsia"/>
          <w:sz w:val="28"/>
          <w:szCs w:val="28"/>
        </w:rPr>
        <w:t>Ⅱ</w:t>
      </w:r>
      <w:r w:rsidR="002308AE" w:rsidRPr="006037A2">
        <w:rPr>
          <w:rFonts w:ascii="HG丸ｺﾞｼｯｸM-PRO" w:eastAsia="HG丸ｺﾞｼｯｸM-PRO" w:hAnsi="HG丸ｺﾞｼｯｸM-PRO" w:hint="eastAsia"/>
          <w:sz w:val="28"/>
          <w:szCs w:val="28"/>
        </w:rPr>
        <w:t>.</w:t>
      </w:r>
      <w:r w:rsidRPr="006037A2">
        <w:rPr>
          <w:rFonts w:ascii="HG丸ｺﾞｼｯｸM-PRO" w:eastAsia="HG丸ｺﾞｼｯｸM-PRO" w:hAnsi="HG丸ｺﾞｼｯｸM-PRO" w:hint="eastAsia"/>
          <w:sz w:val="28"/>
          <w:szCs w:val="28"/>
        </w:rPr>
        <w:t xml:space="preserve"> 台風・ゲリラ豪雨等、大規模自然災害への対応について</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近年日本の各地で局地的な豪雨、いわゆるゲリラ豪雨が多発しています。一日で一月分の降水量が降ることも珍しくありません。そしてゲリラ豪雨により、河川の氾濫による浸水や土砂災害など日本各地で災害も多く発生しています。</w:t>
      </w:r>
      <w:r w:rsidR="00DE4551">
        <w:rPr>
          <w:rFonts w:ascii="HG丸ｺﾞｼｯｸM-PRO" w:eastAsia="HG丸ｺﾞｼｯｸM-PRO" w:hAnsi="HG丸ｺﾞｼｯｸM-PRO" w:hint="eastAsia"/>
          <w:szCs w:val="21"/>
        </w:rPr>
        <w:t>８月２０日に起きた広島での土砂災害は、目を覆うばかりの惨状です。今後、５０年、１００年と続く傾向にあり、今回のような事態は起こり続けるだろうともいわれています。</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本市においては大きな災害は発生していないものの、今後、ゲリラ豪雨等によりいつ災害が発生してもおかしくない状況にあります。</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特に本市を流れる河川のうち柳生川、梅田川などにおいてはゲリラ豪雨により過去には堤防を越水するなど、今後、日本各地で起きているような同様な災害が発生する恐れもあります。</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そして、豪雨により発生する災害として土砂災害が挙げられます。本市には</w:t>
      </w:r>
      <w:r>
        <w:rPr>
          <w:rFonts w:ascii="HG丸ｺﾞｼｯｸM-PRO" w:eastAsia="HG丸ｺﾞｼｯｸM-PRO" w:hAnsi="HG丸ｺﾞｼｯｸM-PRO" w:hint="eastAsia"/>
          <w:szCs w:val="21"/>
        </w:rPr>
        <w:t>「</w:t>
      </w:r>
      <w:r w:rsidRPr="006037A2">
        <w:rPr>
          <w:rFonts w:ascii="HG丸ｺﾞｼｯｸM-PRO" w:eastAsia="HG丸ｺﾞｼｯｸM-PRO" w:hAnsi="HG丸ｺﾞｼｯｸM-PRO" w:hint="eastAsia"/>
          <w:szCs w:val="21"/>
        </w:rPr>
        <w:t>土砂災害防止法</w:t>
      </w:r>
      <w:r>
        <w:rPr>
          <w:rFonts w:ascii="HG丸ｺﾞｼｯｸM-PRO" w:eastAsia="HG丸ｺﾞｼｯｸM-PRO" w:hAnsi="HG丸ｺﾞｼｯｸM-PRO" w:hint="eastAsia"/>
          <w:szCs w:val="21"/>
        </w:rPr>
        <w:t>」</w:t>
      </w:r>
      <w:r w:rsidRPr="006037A2">
        <w:rPr>
          <w:rFonts w:ascii="HG丸ｺﾞｼｯｸM-PRO" w:eastAsia="HG丸ｺﾞｼｯｸM-PRO" w:hAnsi="HG丸ｺﾞｼｯｸM-PRO" w:hint="eastAsia"/>
          <w:szCs w:val="21"/>
        </w:rPr>
        <w:t>による土砂災害警戒区域が35箇所指定</w:t>
      </w:r>
      <w:r>
        <w:rPr>
          <w:rFonts w:ascii="HG丸ｺﾞｼｯｸM-PRO" w:eastAsia="HG丸ｺﾞｼｯｸM-PRO" w:hAnsi="HG丸ｺﾞｼｯｸM-PRO" w:hint="eastAsia"/>
          <w:szCs w:val="21"/>
        </w:rPr>
        <w:t>（豊橋市の場合）</w:t>
      </w:r>
      <w:r w:rsidRPr="006037A2">
        <w:rPr>
          <w:rFonts w:ascii="HG丸ｺﾞｼｯｸM-PRO" w:eastAsia="HG丸ｺﾞｼｯｸM-PRO" w:hAnsi="HG丸ｺﾞｼｯｸM-PRO" w:hint="eastAsia"/>
          <w:szCs w:val="21"/>
        </w:rPr>
        <w:t>されており、その内</w:t>
      </w:r>
      <w:r>
        <w:rPr>
          <w:rFonts w:ascii="HG丸ｺﾞｼｯｸM-PRO" w:eastAsia="HG丸ｺﾞｼｯｸM-PRO" w:hAnsi="HG丸ｺﾞｼｯｸM-PRO" w:hint="eastAsia"/>
          <w:szCs w:val="21"/>
        </w:rPr>
        <w:t>、</w:t>
      </w:r>
      <w:r w:rsidRPr="006037A2">
        <w:rPr>
          <w:rFonts w:ascii="HG丸ｺﾞｼｯｸM-PRO" w:eastAsia="HG丸ｺﾞｼｯｸM-PRO" w:hAnsi="HG丸ｺﾞｼｯｸM-PRO" w:hint="eastAsia"/>
          <w:szCs w:val="21"/>
        </w:rPr>
        <w:t>特別警戒区域に32箇所指定</w:t>
      </w:r>
      <w:r>
        <w:rPr>
          <w:rFonts w:ascii="HG丸ｺﾞｼｯｸM-PRO" w:eastAsia="HG丸ｺﾞｼｯｸM-PRO" w:hAnsi="HG丸ｺﾞｼｯｸM-PRO" w:hint="eastAsia"/>
          <w:szCs w:val="21"/>
        </w:rPr>
        <w:t>（豊橋市の場合）</w:t>
      </w:r>
      <w:r w:rsidRPr="006037A2">
        <w:rPr>
          <w:rFonts w:ascii="HG丸ｺﾞｼｯｸM-PRO" w:eastAsia="HG丸ｺﾞｼｯｸM-PRO" w:hAnsi="HG丸ｺﾞｼｯｸM-PRO" w:hint="eastAsia"/>
          <w:szCs w:val="21"/>
        </w:rPr>
        <w:t>されています。</w:t>
      </w:r>
      <w:r w:rsidR="008769F5">
        <w:rPr>
          <w:rFonts w:ascii="HG丸ｺﾞｼｯｸM-PRO" w:eastAsia="HG丸ｺﾞｼｯｸM-PRO" w:hAnsi="HG丸ｺﾞｼｯｸM-PRO" w:hint="eastAsia"/>
          <w:szCs w:val="21"/>
        </w:rPr>
        <w:t>今年</w:t>
      </w:r>
      <w:r w:rsidRPr="006037A2">
        <w:rPr>
          <w:rFonts w:ascii="HG丸ｺﾞｼｯｸM-PRO" w:eastAsia="HG丸ｺﾞｼｯｸM-PRO" w:hAnsi="HG丸ｺﾞｼｯｸM-PRO" w:hint="eastAsia"/>
          <w:szCs w:val="21"/>
        </w:rPr>
        <w:t>のように各地で発生している土砂災害の状況を考えると十分な備えが必要であることは言うまでもありません。</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また、自然災害には豪雨のほか台風や竜巻など強風による被害も全国の各地で報告されています。平成11年9月に本市を襲った竜巻では幸い人的被害では亡くなられた方はいなかったものの、多くの方が負傷され家屋等の被害も多くありました。また、近年では台風により、道路や公園などの樹木の多くが倒壊するなどして、大きな被害も出ています。</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災害対策本部となる市役所の本庁舎や、避難場所となる施設などが台風等が襲来した場合にどのような対応がとられているのか心配するところでもあります。</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そこで、以下についてお伺いします。</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（1）近年多発している豪雨への対策状況について</w:t>
      </w:r>
    </w:p>
    <w:p w:rsidR="006037A2" w:rsidRPr="006037A2" w:rsidRDefault="006037A2" w:rsidP="006037A2">
      <w:pPr>
        <w:ind w:firstLineChars="200" w:firstLine="42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（ア）市内を流れる河川の状況および対策について</w:t>
      </w:r>
    </w:p>
    <w:p w:rsidR="006037A2" w:rsidRPr="006037A2" w:rsidRDefault="006037A2" w:rsidP="006037A2">
      <w:pPr>
        <w:ind w:firstLineChars="200" w:firstLine="42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（イ）土砂災害に関する対策について</w:t>
      </w:r>
    </w:p>
    <w:p w:rsidR="006037A2" w:rsidRPr="006037A2" w:rsidRDefault="006037A2" w:rsidP="006037A2">
      <w:pPr>
        <w:ind w:firstLineChars="100" w:firstLine="21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（2）台風等強風時の対応状況について</w:t>
      </w:r>
    </w:p>
    <w:p w:rsidR="006037A2" w:rsidRPr="006037A2" w:rsidRDefault="006037A2" w:rsidP="006037A2">
      <w:pPr>
        <w:ind w:firstLineChars="200" w:firstLine="42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（ア）街路樹・公園等、樹木の管理状況について</w:t>
      </w:r>
    </w:p>
    <w:p w:rsidR="008769F5" w:rsidRDefault="006037A2" w:rsidP="006037A2">
      <w:pPr>
        <w:ind w:firstLineChars="200" w:firstLine="420"/>
        <w:jc w:val="left"/>
        <w:rPr>
          <w:rFonts w:ascii="HG丸ｺﾞｼｯｸM-PRO" w:eastAsia="HG丸ｺﾞｼｯｸM-PRO" w:hAnsi="HG丸ｺﾞｼｯｸM-PRO"/>
          <w:szCs w:val="21"/>
        </w:rPr>
      </w:pPr>
      <w:r w:rsidRPr="006037A2">
        <w:rPr>
          <w:rFonts w:ascii="HG丸ｺﾞｼｯｸM-PRO" w:eastAsia="HG丸ｺﾞｼｯｸM-PRO" w:hAnsi="HG丸ｺﾞｼｯｸM-PRO" w:hint="eastAsia"/>
          <w:szCs w:val="21"/>
        </w:rPr>
        <w:t>（イ）建物、付属設備等公共施設の管理状況について</w:t>
      </w:r>
    </w:p>
    <w:p w:rsidR="008769F5" w:rsidRDefault="00B34D35" w:rsidP="00B34D3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【参考資料】目次にⅡのマーク</w:t>
      </w:r>
    </w:p>
    <w:p w:rsidR="008769F5" w:rsidRDefault="00B34D35" w:rsidP="008769F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8769F5">
        <w:rPr>
          <w:rFonts w:ascii="HG丸ｺﾞｼｯｸM-PRO" w:eastAsia="HG丸ｺﾞｼｯｸM-PRO" w:hAnsi="HG丸ｺﾞｼｯｸM-PRO" w:hint="eastAsia"/>
          <w:szCs w:val="21"/>
        </w:rPr>
        <w:t>考えられる展開</w:t>
      </w:r>
      <w:r>
        <w:rPr>
          <w:rFonts w:ascii="HG丸ｺﾞｼｯｸM-PRO" w:eastAsia="HG丸ｺﾞｼｯｸM-PRO" w:hAnsi="HG丸ｺﾞｼｯｸM-PRO" w:hint="eastAsia"/>
          <w:szCs w:val="21"/>
        </w:rPr>
        <w:t>】</w:t>
      </w:r>
    </w:p>
    <w:p w:rsidR="008769F5" w:rsidRDefault="008769F5" w:rsidP="008769F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●土砂災害（特別）警戒区域</w:t>
      </w:r>
    </w:p>
    <w:p w:rsidR="008769F5" w:rsidRDefault="008769F5" w:rsidP="008769F5">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この「土砂災害防止法」や「土砂災害特別警戒区域」や「土砂災害警戒区域」が指定されるようになったのは、今回と同様の地域で発生した１５年前の「広島災害」を契機に成立し、日本の土砂災害行政は大きく変わったはずでした。ところが、今回は危険を指定されながらも指定されていない地域で起こった。全国でも指定がうまく進んでいない地域が存在するという事です。指定されれば、家を新築されないなどの私見が制限されるからです。土砂災害が起こる場所は地形の特徴から特定できるため、客観的な指標で指定できるよう磯くべきだという指摘もあります。</w:t>
      </w:r>
    </w:p>
    <w:p w:rsidR="008769F5" w:rsidRDefault="00B34D35" w:rsidP="008769F5">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●情報提供と地域特性</w:t>
      </w:r>
    </w:p>
    <w:p w:rsidR="00B574B5" w:rsidRPr="00631BCB" w:rsidRDefault="00B34D35" w:rsidP="00B34D35">
      <w:pPr>
        <w:ind w:firstLineChars="100" w:firstLine="210"/>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今後、行政は住民に正しい情報をなるべく早く、地域に合った具体的な情報を提供することに磨きをかけていかなければならない。また自分の命を守るため、自分の地域がどうなっているかを自分で判断することが重要で、普段から自分の周囲の崖や沢の状況について知っておくことが重要。</w:t>
      </w:r>
    </w:p>
    <w:sectPr w:rsidR="00B574B5" w:rsidRPr="00631BCB" w:rsidSect="00CF4889">
      <w:head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060B" w:rsidRDefault="0047060B" w:rsidP="00151505">
      <w:r>
        <w:separator/>
      </w:r>
    </w:p>
  </w:endnote>
  <w:endnote w:type="continuationSeparator" w:id="0">
    <w:p w:rsidR="0047060B" w:rsidRDefault="0047060B"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060B" w:rsidRDefault="0047060B" w:rsidP="00151505">
      <w:r>
        <w:separator/>
      </w:r>
    </w:p>
  </w:footnote>
  <w:footnote w:type="continuationSeparator" w:id="0">
    <w:p w:rsidR="0047060B" w:rsidRDefault="0047060B"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041" w:rsidRDefault="006037A2">
    <w:pPr>
      <w:pStyle w:val="a3"/>
      <w:rPr>
        <w:rFonts w:hint="eastAsia"/>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1409</w:t>
    </w:r>
    <w:r>
      <w:rPr>
        <w:rFonts w:hint="eastAsia"/>
        <w:i/>
      </w:rPr>
      <w:t xml:space="preserve">　議会テーマ　</w:t>
    </w:r>
    <w:r w:rsidR="00063041">
      <w:rPr>
        <w:rFonts w:hint="eastAsia"/>
        <w:i/>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3041"/>
    <w:rsid w:val="00067353"/>
    <w:rsid w:val="0007100B"/>
    <w:rsid w:val="00075369"/>
    <w:rsid w:val="00080F81"/>
    <w:rsid w:val="00082369"/>
    <w:rsid w:val="00082966"/>
    <w:rsid w:val="00087333"/>
    <w:rsid w:val="000A783A"/>
    <w:rsid w:val="000C6DEE"/>
    <w:rsid w:val="000D5240"/>
    <w:rsid w:val="000D6B06"/>
    <w:rsid w:val="000E381C"/>
    <w:rsid w:val="000F6762"/>
    <w:rsid w:val="001108A9"/>
    <w:rsid w:val="0011169B"/>
    <w:rsid w:val="0013524D"/>
    <w:rsid w:val="0013667E"/>
    <w:rsid w:val="00146B00"/>
    <w:rsid w:val="00151505"/>
    <w:rsid w:val="00152107"/>
    <w:rsid w:val="0015347F"/>
    <w:rsid w:val="00170C69"/>
    <w:rsid w:val="0017234E"/>
    <w:rsid w:val="00172A04"/>
    <w:rsid w:val="001B4BDD"/>
    <w:rsid w:val="001D53F9"/>
    <w:rsid w:val="001E7C96"/>
    <w:rsid w:val="00207FD4"/>
    <w:rsid w:val="00220945"/>
    <w:rsid w:val="00224085"/>
    <w:rsid w:val="002308AE"/>
    <w:rsid w:val="00232856"/>
    <w:rsid w:val="00247922"/>
    <w:rsid w:val="00255FE0"/>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B5D"/>
    <w:rsid w:val="003F6584"/>
    <w:rsid w:val="003F6750"/>
    <w:rsid w:val="00405615"/>
    <w:rsid w:val="0040617B"/>
    <w:rsid w:val="00410BAB"/>
    <w:rsid w:val="00411741"/>
    <w:rsid w:val="0041698B"/>
    <w:rsid w:val="00420D7C"/>
    <w:rsid w:val="004213C8"/>
    <w:rsid w:val="0043770C"/>
    <w:rsid w:val="00437E4B"/>
    <w:rsid w:val="00444447"/>
    <w:rsid w:val="00455631"/>
    <w:rsid w:val="0047060B"/>
    <w:rsid w:val="00485985"/>
    <w:rsid w:val="00485F16"/>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9406D"/>
    <w:rsid w:val="005A080A"/>
    <w:rsid w:val="005B2C82"/>
    <w:rsid w:val="005C0864"/>
    <w:rsid w:val="005D242A"/>
    <w:rsid w:val="005E48CD"/>
    <w:rsid w:val="005E4CB4"/>
    <w:rsid w:val="005E63D1"/>
    <w:rsid w:val="005F2643"/>
    <w:rsid w:val="005F4375"/>
    <w:rsid w:val="006037A2"/>
    <w:rsid w:val="00604C8E"/>
    <w:rsid w:val="00617F10"/>
    <w:rsid w:val="00621F63"/>
    <w:rsid w:val="00631BCB"/>
    <w:rsid w:val="00663CE7"/>
    <w:rsid w:val="00687B34"/>
    <w:rsid w:val="00691D67"/>
    <w:rsid w:val="00695BAF"/>
    <w:rsid w:val="006B2523"/>
    <w:rsid w:val="006D36ED"/>
    <w:rsid w:val="006E1116"/>
    <w:rsid w:val="006E74AE"/>
    <w:rsid w:val="007010FD"/>
    <w:rsid w:val="007021A7"/>
    <w:rsid w:val="00714138"/>
    <w:rsid w:val="0071557D"/>
    <w:rsid w:val="00756955"/>
    <w:rsid w:val="00775E11"/>
    <w:rsid w:val="00777BEE"/>
    <w:rsid w:val="00783E5A"/>
    <w:rsid w:val="00784111"/>
    <w:rsid w:val="007A19B2"/>
    <w:rsid w:val="007B1D81"/>
    <w:rsid w:val="007B4505"/>
    <w:rsid w:val="007C1081"/>
    <w:rsid w:val="007C12B0"/>
    <w:rsid w:val="007C41A3"/>
    <w:rsid w:val="007C483A"/>
    <w:rsid w:val="007E3012"/>
    <w:rsid w:val="007E625A"/>
    <w:rsid w:val="007F3ED0"/>
    <w:rsid w:val="007F7C81"/>
    <w:rsid w:val="00800649"/>
    <w:rsid w:val="00823C33"/>
    <w:rsid w:val="00830B4D"/>
    <w:rsid w:val="00843403"/>
    <w:rsid w:val="008553C3"/>
    <w:rsid w:val="00861E78"/>
    <w:rsid w:val="00864364"/>
    <w:rsid w:val="00864665"/>
    <w:rsid w:val="00873DDF"/>
    <w:rsid w:val="00874F0F"/>
    <w:rsid w:val="008769F5"/>
    <w:rsid w:val="00891758"/>
    <w:rsid w:val="008C11F8"/>
    <w:rsid w:val="008D2BFC"/>
    <w:rsid w:val="008E69EB"/>
    <w:rsid w:val="008F5D09"/>
    <w:rsid w:val="00902057"/>
    <w:rsid w:val="00914F0A"/>
    <w:rsid w:val="00915B32"/>
    <w:rsid w:val="00924AEC"/>
    <w:rsid w:val="00935101"/>
    <w:rsid w:val="00935B5D"/>
    <w:rsid w:val="009802E0"/>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70769"/>
    <w:rsid w:val="00A71921"/>
    <w:rsid w:val="00A73696"/>
    <w:rsid w:val="00A82F15"/>
    <w:rsid w:val="00A86585"/>
    <w:rsid w:val="00A939EF"/>
    <w:rsid w:val="00AB4569"/>
    <w:rsid w:val="00AB78F2"/>
    <w:rsid w:val="00AC4090"/>
    <w:rsid w:val="00AE2F20"/>
    <w:rsid w:val="00AE5DF6"/>
    <w:rsid w:val="00AF1826"/>
    <w:rsid w:val="00B0681C"/>
    <w:rsid w:val="00B1786B"/>
    <w:rsid w:val="00B2340A"/>
    <w:rsid w:val="00B26E46"/>
    <w:rsid w:val="00B27026"/>
    <w:rsid w:val="00B31263"/>
    <w:rsid w:val="00B34948"/>
    <w:rsid w:val="00B34D35"/>
    <w:rsid w:val="00B46833"/>
    <w:rsid w:val="00B53DFC"/>
    <w:rsid w:val="00B574B5"/>
    <w:rsid w:val="00B62728"/>
    <w:rsid w:val="00B62DF3"/>
    <w:rsid w:val="00B62FF9"/>
    <w:rsid w:val="00B66AD5"/>
    <w:rsid w:val="00B81F43"/>
    <w:rsid w:val="00B848B2"/>
    <w:rsid w:val="00B90BAB"/>
    <w:rsid w:val="00B957A3"/>
    <w:rsid w:val="00BA41E5"/>
    <w:rsid w:val="00BD7E95"/>
    <w:rsid w:val="00BE3E56"/>
    <w:rsid w:val="00BE6CE3"/>
    <w:rsid w:val="00BF0D4F"/>
    <w:rsid w:val="00BF6B8D"/>
    <w:rsid w:val="00C0659B"/>
    <w:rsid w:val="00C07D0A"/>
    <w:rsid w:val="00C1344C"/>
    <w:rsid w:val="00C626EE"/>
    <w:rsid w:val="00C67C3C"/>
    <w:rsid w:val="00C83D8D"/>
    <w:rsid w:val="00C9061B"/>
    <w:rsid w:val="00C92E03"/>
    <w:rsid w:val="00C96B44"/>
    <w:rsid w:val="00CA5363"/>
    <w:rsid w:val="00CB0DDC"/>
    <w:rsid w:val="00CB2133"/>
    <w:rsid w:val="00CC0269"/>
    <w:rsid w:val="00CC3B56"/>
    <w:rsid w:val="00CE024F"/>
    <w:rsid w:val="00CE48A1"/>
    <w:rsid w:val="00CE605A"/>
    <w:rsid w:val="00CF413D"/>
    <w:rsid w:val="00CF4889"/>
    <w:rsid w:val="00D128D9"/>
    <w:rsid w:val="00D13DFC"/>
    <w:rsid w:val="00D27B8E"/>
    <w:rsid w:val="00D3110F"/>
    <w:rsid w:val="00D42315"/>
    <w:rsid w:val="00D6577D"/>
    <w:rsid w:val="00DA5B5B"/>
    <w:rsid w:val="00DA70FE"/>
    <w:rsid w:val="00DA7438"/>
    <w:rsid w:val="00DD5E58"/>
    <w:rsid w:val="00DD5FFA"/>
    <w:rsid w:val="00DE0E4E"/>
    <w:rsid w:val="00DE4551"/>
    <w:rsid w:val="00DE51F4"/>
    <w:rsid w:val="00DF4AF8"/>
    <w:rsid w:val="00E07AA6"/>
    <w:rsid w:val="00E23333"/>
    <w:rsid w:val="00E2739E"/>
    <w:rsid w:val="00E32164"/>
    <w:rsid w:val="00E45CB3"/>
    <w:rsid w:val="00E51DC3"/>
    <w:rsid w:val="00E51DEE"/>
    <w:rsid w:val="00E54936"/>
    <w:rsid w:val="00E5692C"/>
    <w:rsid w:val="00E621AB"/>
    <w:rsid w:val="00E62235"/>
    <w:rsid w:val="00E6664E"/>
    <w:rsid w:val="00E667FF"/>
    <w:rsid w:val="00E777BA"/>
    <w:rsid w:val="00E80AA5"/>
    <w:rsid w:val="00E82081"/>
    <w:rsid w:val="00E920A4"/>
    <w:rsid w:val="00EA4079"/>
    <w:rsid w:val="00EA719D"/>
    <w:rsid w:val="00EB33B7"/>
    <w:rsid w:val="00EC2FE7"/>
    <w:rsid w:val="00EC39CD"/>
    <w:rsid w:val="00ED5A74"/>
    <w:rsid w:val="00EE3AEE"/>
    <w:rsid w:val="00EF46CD"/>
    <w:rsid w:val="00EF4E06"/>
    <w:rsid w:val="00EF52B8"/>
    <w:rsid w:val="00F045CB"/>
    <w:rsid w:val="00F268BF"/>
    <w:rsid w:val="00F33CFD"/>
    <w:rsid w:val="00F44F1C"/>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200</Words>
  <Characters>1143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2014-09-18T08:01:00Z</cp:lastPrinted>
  <dcterms:created xsi:type="dcterms:W3CDTF">2014-09-18T07:57:00Z</dcterms:created>
  <dcterms:modified xsi:type="dcterms:W3CDTF">2014-09-18T08:02:00Z</dcterms:modified>
</cp:coreProperties>
</file>