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7A2" w:rsidRPr="00205234" w:rsidRDefault="00205234" w:rsidP="006037A2">
      <w:pPr>
        <w:ind w:firstLineChars="100" w:firstLine="280"/>
        <w:jc w:val="center"/>
        <w:rPr>
          <w:rFonts w:ascii="HG丸ｺﾞｼｯｸM-PRO" w:eastAsia="HG丸ｺﾞｼｯｸM-PRO" w:hAnsi="HG丸ｺﾞｼｯｸM-PRO"/>
          <w:sz w:val="28"/>
          <w:szCs w:val="28"/>
          <w:u w:val="single"/>
        </w:rPr>
      </w:pPr>
      <w:r w:rsidRPr="00205234">
        <w:rPr>
          <w:rFonts w:ascii="HG丸ｺﾞｼｯｸM-PRO" w:eastAsia="HG丸ｺﾞｼｯｸM-PRO" w:hAnsi="HG丸ｺﾞｼｯｸM-PRO" w:hint="eastAsia"/>
          <w:sz w:val="28"/>
          <w:szCs w:val="28"/>
          <w:u w:val="single"/>
        </w:rPr>
        <w:t>Ⅰ</w:t>
      </w:r>
      <w:r w:rsidR="002308AE" w:rsidRPr="00205234">
        <w:rPr>
          <w:rFonts w:ascii="HG丸ｺﾞｼｯｸM-PRO" w:eastAsia="HG丸ｺﾞｼｯｸM-PRO" w:hAnsi="HG丸ｺﾞｼｯｸM-PRO" w:hint="eastAsia"/>
          <w:sz w:val="28"/>
          <w:szCs w:val="28"/>
          <w:u w:val="single"/>
        </w:rPr>
        <w:t>.</w:t>
      </w:r>
      <w:r w:rsidR="006037A2" w:rsidRPr="00205234">
        <w:rPr>
          <w:rFonts w:ascii="HG丸ｺﾞｼｯｸM-PRO" w:eastAsia="HG丸ｺﾞｼｯｸM-PRO" w:hAnsi="HG丸ｺﾞｼｯｸM-PRO" w:hint="eastAsia"/>
          <w:sz w:val="28"/>
          <w:szCs w:val="28"/>
          <w:u w:val="single"/>
        </w:rPr>
        <w:t xml:space="preserve"> </w:t>
      </w:r>
      <w:r w:rsidRPr="00205234">
        <w:rPr>
          <w:rFonts w:ascii="HG丸ｺﾞｼｯｸM-PRO" w:eastAsia="HG丸ｺﾞｼｯｸM-PRO" w:hAnsi="HG丸ｺﾞｼｯｸM-PRO" w:hint="eastAsia"/>
          <w:sz w:val="28"/>
          <w:szCs w:val="28"/>
          <w:u w:val="single"/>
        </w:rPr>
        <w:t>介護保険制度の改正について</w:t>
      </w:r>
    </w:p>
    <w:p w:rsidR="00205234" w:rsidRPr="00205234" w:rsidRDefault="00205234" w:rsidP="00205234">
      <w:pPr>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 xml:space="preserve">　介護保険制度が2</w:t>
      </w:r>
      <w:r>
        <w:rPr>
          <w:rFonts w:ascii="HG丸ｺﾞｼｯｸM-PRO" w:eastAsia="HG丸ｺﾞｼｯｸM-PRO" w:hAnsi="HG丸ｺﾞｼｯｸM-PRO" w:hint="eastAsia"/>
          <w:szCs w:val="21"/>
        </w:rPr>
        <w:t>000</w:t>
      </w:r>
      <w:r w:rsidRPr="00205234">
        <w:rPr>
          <w:rFonts w:ascii="HG丸ｺﾞｼｯｸM-PRO" w:eastAsia="HG丸ｺﾞｼｯｸM-PRO" w:hAnsi="HG丸ｺﾞｼｯｸM-PRO" w:hint="eastAsia"/>
          <w:szCs w:val="21"/>
        </w:rPr>
        <w:t>年度の創設以来、大き＜変わろうとしています。介護保険サービスの</w:t>
      </w:r>
      <w:r>
        <w:rPr>
          <w:rFonts w:ascii="HG丸ｺﾞｼｯｸM-PRO" w:eastAsia="HG丸ｺﾞｼｯｸM-PRO" w:hAnsi="HG丸ｺﾞｼｯｸM-PRO" w:hint="eastAsia"/>
          <w:szCs w:val="21"/>
        </w:rPr>
        <w:t>縮減</w:t>
      </w:r>
      <w:r w:rsidRPr="00205234">
        <w:rPr>
          <w:rFonts w:ascii="HG丸ｺﾞｼｯｸM-PRO" w:eastAsia="HG丸ｺﾞｼｯｸM-PRO" w:hAnsi="HG丸ｺﾞｼｯｸM-PRO" w:hint="eastAsia"/>
          <w:szCs w:val="21"/>
        </w:rPr>
        <w:t>を柱とする「地域医療・介護総合確保推進法」が6月18日に国会で成立したということで改めてお伺いします。</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平成27年8月から介護サービスの自己負担が1割から2割に上がり、団塊の世代の高齢者で介護</w:t>
      </w:r>
      <w:r>
        <w:rPr>
          <w:rFonts w:ascii="HG丸ｺﾞｼｯｸM-PRO" w:eastAsia="HG丸ｺﾞｼｯｸM-PRO" w:hAnsi="HG丸ｺﾞｼｯｸM-PRO" w:hint="eastAsia"/>
          <w:szCs w:val="21"/>
        </w:rPr>
        <w:t>費が</w:t>
      </w:r>
      <w:r w:rsidRPr="00205234">
        <w:rPr>
          <w:rFonts w:ascii="HG丸ｺﾞｼｯｸM-PRO" w:eastAsia="HG丸ｺﾞｼｯｸM-PRO" w:hAnsi="HG丸ｺﾞｼｯｸM-PRO" w:hint="eastAsia"/>
          <w:szCs w:val="21"/>
        </w:rPr>
        <w:t>膨らむのを抑える狙いで、制度維持には、さらなる負担増や給付抑制が必要との指摘が多いとも聞いています。</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報道によると制度改革の柱は、4つになり第1が自己負担割合の引き上げで、制度ができて以来ずっと一律1割負担だったが、27年8月から年金収入が単身で280万円以上の人を2割負担とする。</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第2は、特別簑護老人ホームのほか、在宅復帰を目指し、リハビリのため一時的に滞在する介護者人保健施設に入所する人の食事代や部屋代の補助を縮小する。現在は、世帯で住民税非課税といった「低所得」の条件を満たせば、補助が出る仕組みで、27年8月から、単身で1000万円超の預貯金を持つ人への補助をな＜すというものです。</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そして、第3と第4の柱は、サービスの中身の見直しで、27年4月から障害や認知症の場合を除き、特姜ホームに入ることのできる人を「要介護3から5」と重度認定された人に限られ「要介護1から2」と軽度の</w:t>
      </w:r>
    </w:p>
    <w:p w:rsidR="00205234" w:rsidRPr="00205234" w:rsidRDefault="00205234" w:rsidP="00205234">
      <w:pPr>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場合、新たな入所ができなくなるということです。</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また、より軽度の「要支援2」、「要支援1」の高齢者が要介護状態にならないように運動指導するといった予防サービスの－部を固から市町村の事業に移す。国が決めたサービスの中身や価格では、費用が高止まりするので、市町村がボランティアやNPOや企業に委託する仕組みを導入し、効率化するということであります。</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今回の「推進法」成立で介護保険を利用できる人が減り、利用できても使えるサービスが減り、家族や自治体、事業者にも厳しい内容で、救うペき人が救えな＜なるのではないかと心配されています。</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そこで超高齢社会での介護保険制度をめぐる取り組みについて伺います。</w:t>
      </w:r>
    </w:p>
    <w:p w:rsidR="00205234" w:rsidRPr="00205234" w:rsidRDefault="00205234" w:rsidP="00205234">
      <w:pPr>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（1）「地域における医療及び介護の総合的な確保を推進するための関係法律の整備等に関する法律案」が、6月</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18日の参議院本会議で可決し、成立しました。</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社会保障・税一体改革の一環として、医療提供体制・介護保険制度を大き＜見直したもので、医療法、介護保</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険法、保健師・助産師・看護師法など一体的に改正されていると認識しています。</w:t>
      </w:r>
    </w:p>
    <w:p w:rsidR="00205234" w:rsidRPr="00205234"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 xml:space="preserve">　そこでこの中での「医療介護総合確保推進法」における介護保険制度の改正において我がまちの皆さんの生活にどんな影響がでるのかについてお伺いします。</w:t>
      </w:r>
    </w:p>
    <w:p w:rsidR="00205234" w:rsidRDefault="00205234" w:rsidP="00205234">
      <w:pPr>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2）今回の介護保険の改正で「高齢者も応分負担」など多＜の内容を詰め込み過ぎた結果、積み残された課題も少な＜ないと聞いています。また、要支援の予防給付である訪問・適所介護の市町村移管に関しては、受けられるサービスに地域格差が生じることを危ぶむ声もあると聞いています。そこで介護保険法の－部改正に伴う介護サービスでの本市の取組みについて伺います。</w:t>
      </w:r>
    </w:p>
    <w:p w:rsidR="004977BB" w:rsidRDefault="004977BB" w:rsidP="00205234">
      <w:pPr>
        <w:jc w:val="left"/>
        <w:rPr>
          <w:rFonts w:ascii="HG丸ｺﾞｼｯｸM-PRO" w:eastAsia="HG丸ｺﾞｼｯｸM-PRO" w:hAnsi="HG丸ｺﾞｼｯｸM-PRO" w:hint="eastAsia"/>
          <w:szCs w:val="21"/>
        </w:rPr>
      </w:pPr>
    </w:p>
    <w:p w:rsidR="00205234" w:rsidRDefault="00205234" w:rsidP="00205234">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【参考資料】目次にⅠマークでチェック</w:t>
      </w:r>
    </w:p>
    <w:p w:rsidR="004977BB" w:rsidRPr="004977BB" w:rsidRDefault="004977BB" w:rsidP="00205234">
      <w:pPr>
        <w:jc w:val="left"/>
        <w:rPr>
          <w:rFonts w:ascii="HG丸ｺﾞｼｯｸM-PRO" w:eastAsia="HG丸ｺﾞｼｯｸM-PRO" w:hAnsi="HG丸ｺﾞｼｯｸM-PRO" w:hint="eastAsia"/>
          <w:szCs w:val="21"/>
        </w:rPr>
      </w:pPr>
    </w:p>
    <w:p w:rsidR="00205234" w:rsidRPr="00205234" w:rsidRDefault="00205234" w:rsidP="00205234">
      <w:pPr>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【考えられる展開】（9月豊橋市議会の福祉部長答弁要約）</w:t>
      </w:r>
    </w:p>
    <w:p w:rsidR="00205234" w:rsidRPr="00205234" w:rsidRDefault="00205234" w:rsidP="00205234">
      <w:pPr>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（1）（市民の生活にどんな影響がでるのか）</w:t>
      </w:r>
    </w:p>
    <w:p w:rsidR="004977BB" w:rsidRDefault="00205234" w:rsidP="00205234">
      <w:pPr>
        <w:ind w:firstLineChars="100" w:firstLine="210"/>
        <w:jc w:val="left"/>
        <w:rPr>
          <w:rFonts w:ascii="HG丸ｺﾞｼｯｸM-PRO" w:eastAsia="HG丸ｺﾞｼｯｸM-PRO" w:hAnsi="HG丸ｺﾞｼｯｸM-PRO" w:hint="eastAsia"/>
          <w:szCs w:val="21"/>
        </w:rPr>
      </w:pPr>
      <w:r w:rsidRPr="00205234">
        <w:rPr>
          <w:rFonts w:ascii="HG丸ｺﾞｼｯｸM-PRO" w:eastAsia="HG丸ｺﾞｼｯｸM-PRO" w:hAnsi="HG丸ｺﾞｼｯｸM-PRO" w:hint="eastAsia"/>
          <w:szCs w:val="21"/>
        </w:rPr>
        <w:t>介護関係の改正としては、主に費用負担の公平化に関するものです。団塊の世代が高齢期に入り、高齢化の更なる進展に伴い、介護給付費の増加が見込まれています。保険料の上昇を可能な限り押さえつつ、高齢者世代内の負担の公平化を図ってい＜ためには、所得に応じた利用者負担の見直しが必要と考えられ、今回の改正では、一定以上の所得がある方の利用者負担の見直しが行われました。</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一方、低所得者の負担軽減を図るため、給付費の公費投入とは別枠で公費の投入により保険料を軽減すること</w:t>
      </w:r>
      <w:r w:rsidRPr="004977BB">
        <w:rPr>
          <w:rFonts w:ascii="HG丸ｺﾞｼｯｸM-PRO" w:eastAsia="HG丸ｺﾞｼｯｸM-PRO" w:hAnsi="HG丸ｺﾞｼｯｸM-PRO" w:hint="eastAsia"/>
          <w:szCs w:val="21"/>
        </w:rPr>
        <w:lastRenderedPageBreak/>
        <w:t>も予定されています。</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また、今回の改正では、特別養護老人ホームを在宅での生活が歯難な中重度の要介護高齢者を支える施設として明確化されたところですが、要介護1または2の軽度認定者であっても、認知症や知的障害などにより在宅生活が困難な場合には入所できるようにするなど、「特例入所」の基準を設けていることから、制度改正後も在宅生活が歯難な高齢者の施設入所は引き続き円滑な運用が行われるはずです。</w:t>
      </w:r>
    </w:p>
    <w:p w:rsidR="004977BB" w:rsidRDefault="004977BB" w:rsidP="004977BB">
      <w:pPr>
        <w:ind w:firstLineChars="100" w:firstLine="210"/>
        <w:jc w:val="left"/>
        <w:rPr>
          <w:rFonts w:ascii="HG丸ｺﾞｼｯｸM-PRO" w:eastAsia="HG丸ｺﾞｼｯｸM-PRO" w:hAnsi="HG丸ｺﾞｼｯｸM-PRO" w:hint="eastAsia"/>
          <w:szCs w:val="21"/>
        </w:rPr>
      </w:pPr>
    </w:p>
    <w:p w:rsidR="004977BB" w:rsidRPr="004977BB" w:rsidRDefault="004977BB" w:rsidP="004977BB">
      <w:pPr>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（2）（介護保険法の一部改正に伴う介護サービスの本市の取組み）</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介護予防給付の見直しによる「新しい総合事業」は、市町村が中心となって地域の実情に応じて、ボランティア等の多様な主体と共に地域の支え合いの体制作りを推進し、要支援者等に対する効率的かつ効果的な支援を可能にすることを目指す新たな取組みとなります。</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これまでの全国一律の給付内容から市町村の判断で独自のサービスを提供できることになることは、地域間におけるサービスに格差が生じる懸念もありますが、今までの枠組みにとらわれない、地域の実情に応じた新たなサービスを提供できるようになるなど、高齢者ニーズに沿った多種多様な支援のアプローチを行える可能性が広がるというメリットもあります。</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いずれにしましても、新しい総合事業への移行を円滑に進めるためには、地域の受け皿の整備が必要ですので、既存のサービス提供事業者や関係団体の意向把握を行い、新たな介護予防サービスを提供できる地域づ＜りを進めてまいりたいと考えています。</w:t>
      </w:r>
    </w:p>
    <w:p w:rsidR="004977BB" w:rsidRDefault="004977BB" w:rsidP="004977BB">
      <w:pPr>
        <w:jc w:val="left"/>
        <w:rPr>
          <w:rFonts w:ascii="HG丸ｺﾞｼｯｸM-PRO" w:eastAsia="HG丸ｺﾞｼｯｸM-PRO" w:hAnsi="HG丸ｺﾞｼｯｸM-PRO" w:hint="eastAsia"/>
          <w:szCs w:val="21"/>
        </w:rPr>
      </w:pPr>
    </w:p>
    <w:p w:rsidR="004977BB" w:rsidRPr="004977BB" w:rsidRDefault="004977BB" w:rsidP="004977BB">
      <w:pPr>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第二問の展開）今回、改正の「医療介護総合確保推進法」について厚生労働省は介護の必要性が薄い「要支援」の高齢者向けサービスを市町村単位で民間事業者が手掛ける仕組みを作ることだと伺っている。</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要支援者は、市町村が行う要介護認定で、介護が必要な状態になるのを防ぐため日常生活の支援が必要と見込まれた人で、要介護者よりは程度は軽＜、身の回りのことのほとんどは自分でできるが、立ち上がりの動作など－部に助けがいる人であります。</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そして、高齢化で年々増えており、2013年3月未時点で153万人となっています。要支援者は介護保険サ</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ービスのうち、介護予防や生活支援にあたる「予防給付」を受けられます。そこで今回の医療介護総合確保推進法で特に重要なことは、介護予防を全国一律だった介護保険サービスを地域こと市町村に必要なサービス価格に置き換え、国の財政負担を軽減するということです。</w:t>
      </w:r>
    </w:p>
    <w:p w:rsid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介護予防は従来、デイサービスなど専門事業者が手掛け介護保険で費用を賄ってきたと思います。そして、今までは、地域差にかかわらず内容、価格が全国一律でありましたが、そこで、このような改正の中、本市の介護予防護のサービスをどのように考え、取り組んでい＜のか伺う</w:t>
      </w:r>
    </w:p>
    <w:p w:rsidR="004977BB" w:rsidRPr="004977BB" w:rsidRDefault="004977BB" w:rsidP="004977BB">
      <w:pPr>
        <w:jc w:val="left"/>
        <w:rPr>
          <w:rFonts w:ascii="HG丸ｺﾞｼｯｸM-PRO" w:eastAsia="HG丸ｺﾞｼｯｸM-PRO" w:hAnsi="HG丸ｺﾞｼｯｸM-PRO" w:hint="eastAsia"/>
          <w:szCs w:val="21"/>
        </w:rPr>
      </w:pPr>
    </w:p>
    <w:p w:rsidR="004977BB" w:rsidRPr="004977BB" w:rsidRDefault="004977BB" w:rsidP="004977BB">
      <w:pPr>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（介護予防サービスをどのような考えで取り組んでい＜か）（9月豊橋市議会の福祉部長答弁要約）</w:t>
      </w:r>
    </w:p>
    <w:p w:rsidR="004977BB" w:rsidRP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制度改正により、市町村の地域支援事業として、介護予防・日常生活支援事業を実施することになり、その結果、要支援者は既存の介護予防事・業者による介護予防事業の他、地域住民のボランティア等による多様なサービスも選択できるようになります。</w:t>
      </w:r>
    </w:p>
    <w:p w:rsidR="004977BB" w:rsidRDefault="004977BB" w:rsidP="004977BB">
      <w:pPr>
        <w:ind w:firstLineChars="100" w:firstLine="210"/>
        <w:jc w:val="left"/>
        <w:rPr>
          <w:rFonts w:ascii="HG丸ｺﾞｼｯｸM-PRO" w:eastAsia="HG丸ｺﾞｼｯｸM-PRO" w:hAnsi="HG丸ｺﾞｼｯｸM-PRO" w:hint="eastAsia"/>
          <w:szCs w:val="21"/>
        </w:rPr>
      </w:pPr>
      <w:r w:rsidRPr="004977BB">
        <w:rPr>
          <w:rFonts w:ascii="HG丸ｺﾞｼｯｸM-PRO" w:eastAsia="HG丸ｺﾞｼｯｸM-PRO" w:hAnsi="HG丸ｺﾞｼｯｸM-PRO" w:hint="eastAsia"/>
          <w:szCs w:val="21"/>
        </w:rPr>
        <w:t>そこで、高齢者のニーズに応じたきめ細やかな対応ができるよう、利用料や各サービスの基準の設定にあたりましては、様々なサービス主体の参入促進を図るため、俵繁居て傘卵の制度の周知や事業者等の意向把握など、十分に準備し、円滑な．事業への移行・実施に向けて取り組んでまいりたいと考えています。</w:t>
      </w:r>
      <w:bookmarkStart w:id="0" w:name="_GoBack"/>
      <w:bookmarkEnd w:id="0"/>
    </w:p>
    <w:sectPr w:rsidR="004977BB" w:rsidSect="00CF4889">
      <w:headerReference w:type="default" r:id="rId8"/>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2EB" w:rsidRDefault="001532EB" w:rsidP="00151505">
      <w:r>
        <w:separator/>
      </w:r>
    </w:p>
  </w:endnote>
  <w:endnote w:type="continuationSeparator" w:id="0">
    <w:p w:rsidR="001532EB" w:rsidRDefault="001532EB"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2EB" w:rsidRDefault="001532EB" w:rsidP="00151505">
      <w:r>
        <w:separator/>
      </w:r>
    </w:p>
  </w:footnote>
  <w:footnote w:type="continuationSeparator" w:id="0">
    <w:p w:rsidR="001532EB" w:rsidRDefault="001532EB"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7A2" w:rsidRDefault="006037A2">
    <w:pPr>
      <w:pStyle w:val="a3"/>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1409</w:t>
    </w:r>
    <w:r>
      <w:rPr>
        <w:rFonts w:hint="eastAsia"/>
        <w:i/>
      </w:rPr>
      <w:t xml:space="preserve">　議会テーマ　</w:t>
    </w:r>
    <w:r w:rsidRPr="005E63D1">
      <w:fldChar w:fldCharType="begin"/>
    </w:r>
    <w:r w:rsidRPr="005E63D1">
      <w:instrText>PAGE   \* MERGEFORMAT</w:instrText>
    </w:r>
    <w:r w:rsidRPr="005E63D1">
      <w:fldChar w:fldCharType="separate"/>
    </w:r>
    <w:r w:rsidR="004977BB" w:rsidRPr="004977BB">
      <w:rPr>
        <w:noProof/>
        <w:lang w:val="ja-JP"/>
      </w:rPr>
      <w:t>3</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7353"/>
    <w:rsid w:val="0007100B"/>
    <w:rsid w:val="00075369"/>
    <w:rsid w:val="00080F81"/>
    <w:rsid w:val="00082369"/>
    <w:rsid w:val="00082966"/>
    <w:rsid w:val="00087333"/>
    <w:rsid w:val="000A783A"/>
    <w:rsid w:val="000C6DEE"/>
    <w:rsid w:val="000D5240"/>
    <w:rsid w:val="000D6B06"/>
    <w:rsid w:val="000E381C"/>
    <w:rsid w:val="000F6762"/>
    <w:rsid w:val="001108A9"/>
    <w:rsid w:val="0011169B"/>
    <w:rsid w:val="0013524D"/>
    <w:rsid w:val="0013667E"/>
    <w:rsid w:val="00146B00"/>
    <w:rsid w:val="00151505"/>
    <w:rsid w:val="00152107"/>
    <w:rsid w:val="001532EB"/>
    <w:rsid w:val="0015347F"/>
    <w:rsid w:val="00156A40"/>
    <w:rsid w:val="00170C69"/>
    <w:rsid w:val="0017234E"/>
    <w:rsid w:val="00172A04"/>
    <w:rsid w:val="001B4BDD"/>
    <w:rsid w:val="001D53F9"/>
    <w:rsid w:val="001E7C96"/>
    <w:rsid w:val="00205234"/>
    <w:rsid w:val="00207FD4"/>
    <w:rsid w:val="00220945"/>
    <w:rsid w:val="00224085"/>
    <w:rsid w:val="002308AE"/>
    <w:rsid w:val="00232856"/>
    <w:rsid w:val="00247922"/>
    <w:rsid w:val="00255FE0"/>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57068"/>
    <w:rsid w:val="003612B5"/>
    <w:rsid w:val="00380E96"/>
    <w:rsid w:val="0038598C"/>
    <w:rsid w:val="0038623D"/>
    <w:rsid w:val="0038694C"/>
    <w:rsid w:val="00396D96"/>
    <w:rsid w:val="003976E6"/>
    <w:rsid w:val="003A712E"/>
    <w:rsid w:val="003C1340"/>
    <w:rsid w:val="003C1EDE"/>
    <w:rsid w:val="003C3272"/>
    <w:rsid w:val="003C6D00"/>
    <w:rsid w:val="003D1DC4"/>
    <w:rsid w:val="003D2B45"/>
    <w:rsid w:val="003E7B5D"/>
    <w:rsid w:val="003F6584"/>
    <w:rsid w:val="003F6750"/>
    <w:rsid w:val="00405615"/>
    <w:rsid w:val="0040617B"/>
    <w:rsid w:val="00410BAB"/>
    <w:rsid w:val="00411741"/>
    <w:rsid w:val="0041698B"/>
    <w:rsid w:val="00420D7C"/>
    <w:rsid w:val="004213C8"/>
    <w:rsid w:val="0043770C"/>
    <w:rsid w:val="00437E4B"/>
    <w:rsid w:val="00444447"/>
    <w:rsid w:val="00455631"/>
    <w:rsid w:val="00485985"/>
    <w:rsid w:val="00485F16"/>
    <w:rsid w:val="004977BB"/>
    <w:rsid w:val="004A71FC"/>
    <w:rsid w:val="004B15F6"/>
    <w:rsid w:val="004B1D3E"/>
    <w:rsid w:val="004D7DC6"/>
    <w:rsid w:val="004E6ED5"/>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9406D"/>
    <w:rsid w:val="005A080A"/>
    <w:rsid w:val="005B2C82"/>
    <w:rsid w:val="005C0864"/>
    <w:rsid w:val="005D242A"/>
    <w:rsid w:val="005E48CD"/>
    <w:rsid w:val="005E4CB4"/>
    <w:rsid w:val="005E63D1"/>
    <w:rsid w:val="005F2643"/>
    <w:rsid w:val="005F4375"/>
    <w:rsid w:val="006037A2"/>
    <w:rsid w:val="00604C8E"/>
    <w:rsid w:val="00617F10"/>
    <w:rsid w:val="00621F63"/>
    <w:rsid w:val="00631BCB"/>
    <w:rsid w:val="00663CE7"/>
    <w:rsid w:val="00687B34"/>
    <w:rsid w:val="00691D67"/>
    <w:rsid w:val="00695BAF"/>
    <w:rsid w:val="006B2523"/>
    <w:rsid w:val="006D36ED"/>
    <w:rsid w:val="006E1116"/>
    <w:rsid w:val="006E74AE"/>
    <w:rsid w:val="007010FD"/>
    <w:rsid w:val="007021A7"/>
    <w:rsid w:val="00714138"/>
    <w:rsid w:val="0071557D"/>
    <w:rsid w:val="00756955"/>
    <w:rsid w:val="00775E11"/>
    <w:rsid w:val="00777BEE"/>
    <w:rsid w:val="00783E5A"/>
    <w:rsid w:val="00784111"/>
    <w:rsid w:val="007A19B2"/>
    <w:rsid w:val="007B1D81"/>
    <w:rsid w:val="007B4505"/>
    <w:rsid w:val="007C1081"/>
    <w:rsid w:val="007C12B0"/>
    <w:rsid w:val="007C41A3"/>
    <w:rsid w:val="007C483A"/>
    <w:rsid w:val="007E3012"/>
    <w:rsid w:val="007E625A"/>
    <w:rsid w:val="007F3ED0"/>
    <w:rsid w:val="007F7C81"/>
    <w:rsid w:val="00800649"/>
    <w:rsid w:val="00823C33"/>
    <w:rsid w:val="00830B4D"/>
    <w:rsid w:val="00843403"/>
    <w:rsid w:val="008553C3"/>
    <w:rsid w:val="00861E78"/>
    <w:rsid w:val="00864364"/>
    <w:rsid w:val="00864665"/>
    <w:rsid w:val="00873DDF"/>
    <w:rsid w:val="00874F0F"/>
    <w:rsid w:val="008769F5"/>
    <w:rsid w:val="00891758"/>
    <w:rsid w:val="008C11F8"/>
    <w:rsid w:val="008D2BFC"/>
    <w:rsid w:val="008E69EB"/>
    <w:rsid w:val="008F5D09"/>
    <w:rsid w:val="00902057"/>
    <w:rsid w:val="00914F0A"/>
    <w:rsid w:val="00915B32"/>
    <w:rsid w:val="00924AEC"/>
    <w:rsid w:val="00935101"/>
    <w:rsid w:val="00935B5D"/>
    <w:rsid w:val="009802E0"/>
    <w:rsid w:val="00984C8E"/>
    <w:rsid w:val="00991EBD"/>
    <w:rsid w:val="0099631C"/>
    <w:rsid w:val="00996D9D"/>
    <w:rsid w:val="009A243B"/>
    <w:rsid w:val="009F2206"/>
    <w:rsid w:val="00A00FFD"/>
    <w:rsid w:val="00A07FCE"/>
    <w:rsid w:val="00A164CD"/>
    <w:rsid w:val="00A21BD0"/>
    <w:rsid w:val="00A23F43"/>
    <w:rsid w:val="00A259CB"/>
    <w:rsid w:val="00A36C23"/>
    <w:rsid w:val="00A46C8B"/>
    <w:rsid w:val="00A52FDF"/>
    <w:rsid w:val="00A70769"/>
    <w:rsid w:val="00A71921"/>
    <w:rsid w:val="00A73696"/>
    <w:rsid w:val="00A82F15"/>
    <w:rsid w:val="00A86585"/>
    <w:rsid w:val="00A939EF"/>
    <w:rsid w:val="00AB4569"/>
    <w:rsid w:val="00AB78F2"/>
    <w:rsid w:val="00AC4090"/>
    <w:rsid w:val="00AE2F20"/>
    <w:rsid w:val="00AE5DF6"/>
    <w:rsid w:val="00AF1826"/>
    <w:rsid w:val="00B0681C"/>
    <w:rsid w:val="00B1786B"/>
    <w:rsid w:val="00B2340A"/>
    <w:rsid w:val="00B26E46"/>
    <w:rsid w:val="00B27026"/>
    <w:rsid w:val="00B31263"/>
    <w:rsid w:val="00B34948"/>
    <w:rsid w:val="00B34D35"/>
    <w:rsid w:val="00B46833"/>
    <w:rsid w:val="00B53DFC"/>
    <w:rsid w:val="00B574B5"/>
    <w:rsid w:val="00B62728"/>
    <w:rsid w:val="00B62DF3"/>
    <w:rsid w:val="00B62FF9"/>
    <w:rsid w:val="00B66AD5"/>
    <w:rsid w:val="00B81F43"/>
    <w:rsid w:val="00B848B2"/>
    <w:rsid w:val="00B90BAB"/>
    <w:rsid w:val="00B957A3"/>
    <w:rsid w:val="00BA41E5"/>
    <w:rsid w:val="00BD7E95"/>
    <w:rsid w:val="00BE6CE3"/>
    <w:rsid w:val="00BF0D4F"/>
    <w:rsid w:val="00BF6B8D"/>
    <w:rsid w:val="00C0659B"/>
    <w:rsid w:val="00C07D0A"/>
    <w:rsid w:val="00C1344C"/>
    <w:rsid w:val="00C626EE"/>
    <w:rsid w:val="00C67C3C"/>
    <w:rsid w:val="00C83D8D"/>
    <w:rsid w:val="00C9061B"/>
    <w:rsid w:val="00C92E03"/>
    <w:rsid w:val="00C96B44"/>
    <w:rsid w:val="00CA5363"/>
    <w:rsid w:val="00CB0DDC"/>
    <w:rsid w:val="00CB2133"/>
    <w:rsid w:val="00CC0269"/>
    <w:rsid w:val="00CC3B56"/>
    <w:rsid w:val="00CE024F"/>
    <w:rsid w:val="00CE48A1"/>
    <w:rsid w:val="00CE605A"/>
    <w:rsid w:val="00CF413D"/>
    <w:rsid w:val="00CF4889"/>
    <w:rsid w:val="00D128D9"/>
    <w:rsid w:val="00D13DFC"/>
    <w:rsid w:val="00D27B8E"/>
    <w:rsid w:val="00D3110F"/>
    <w:rsid w:val="00D42315"/>
    <w:rsid w:val="00D6577D"/>
    <w:rsid w:val="00DA5B5B"/>
    <w:rsid w:val="00DA70FE"/>
    <w:rsid w:val="00DA7438"/>
    <w:rsid w:val="00DD5E58"/>
    <w:rsid w:val="00DD5FFA"/>
    <w:rsid w:val="00DE0E4E"/>
    <w:rsid w:val="00DE4551"/>
    <w:rsid w:val="00DE51F4"/>
    <w:rsid w:val="00DF4AF8"/>
    <w:rsid w:val="00E07AA6"/>
    <w:rsid w:val="00E23333"/>
    <w:rsid w:val="00E2739E"/>
    <w:rsid w:val="00E32164"/>
    <w:rsid w:val="00E45CB3"/>
    <w:rsid w:val="00E51DC3"/>
    <w:rsid w:val="00E51DEE"/>
    <w:rsid w:val="00E54936"/>
    <w:rsid w:val="00E5692C"/>
    <w:rsid w:val="00E621AB"/>
    <w:rsid w:val="00E6664E"/>
    <w:rsid w:val="00E667FF"/>
    <w:rsid w:val="00E777BA"/>
    <w:rsid w:val="00E80AA5"/>
    <w:rsid w:val="00E82081"/>
    <w:rsid w:val="00E920A4"/>
    <w:rsid w:val="00EA4079"/>
    <w:rsid w:val="00EA719D"/>
    <w:rsid w:val="00EB33B7"/>
    <w:rsid w:val="00EC2FE7"/>
    <w:rsid w:val="00EC39CD"/>
    <w:rsid w:val="00ED5A74"/>
    <w:rsid w:val="00EE3AEE"/>
    <w:rsid w:val="00EF46CD"/>
    <w:rsid w:val="00EF4E06"/>
    <w:rsid w:val="00EF52B8"/>
    <w:rsid w:val="00F045CB"/>
    <w:rsid w:val="00F268BF"/>
    <w:rsid w:val="00F33CFD"/>
    <w:rsid w:val="00F44F1C"/>
    <w:rsid w:val="00FB49A7"/>
    <w:rsid w:val="00FE1771"/>
    <w:rsid w:val="00FE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TotalTime>
  <Pages>1</Pages>
  <Words>449</Words>
  <Characters>2564</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6</cp:revision>
  <cp:lastPrinted>2014-09-18T08:20:00Z</cp:lastPrinted>
  <dcterms:created xsi:type="dcterms:W3CDTF">2014-09-18T05:58:00Z</dcterms:created>
  <dcterms:modified xsi:type="dcterms:W3CDTF">2014-09-18T08:21:00Z</dcterms:modified>
</cp:coreProperties>
</file>